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1294" w:rsidRDefault="00B446D4">
      <w:pPr>
        <w:rPr>
          <w:sz w:val="60"/>
          <w:szCs w:val="60"/>
          <w:lang w:val="en-US"/>
        </w:rPr>
      </w:pPr>
      <w:r w:rsidRPr="00B446D4">
        <w:rPr>
          <w:sz w:val="60"/>
          <w:szCs w:val="60"/>
          <w:lang w:val="en-US"/>
        </w:rPr>
        <w:t>On Network A</w:t>
      </w:r>
      <w:r>
        <w:rPr>
          <w:sz w:val="60"/>
          <w:szCs w:val="60"/>
          <w:lang w:val="en-US"/>
        </w:rPr>
        <w:t>rches</w:t>
      </w:r>
      <w:r>
        <w:rPr>
          <w:sz w:val="60"/>
          <w:szCs w:val="60"/>
          <w:lang w:val="en-US"/>
        </w:rPr>
        <w:br/>
        <w:t>f</w:t>
      </w:r>
      <w:r w:rsidRPr="00B446D4">
        <w:rPr>
          <w:sz w:val="60"/>
          <w:szCs w:val="60"/>
          <w:lang w:val="en-US"/>
        </w:rPr>
        <w:t xml:space="preserve">or Architects and </w:t>
      </w:r>
      <w:r w:rsidR="00BF316A">
        <w:rPr>
          <w:sz w:val="60"/>
          <w:szCs w:val="60"/>
          <w:lang w:val="en-US"/>
        </w:rPr>
        <w:t>P</w:t>
      </w:r>
      <w:r w:rsidR="00E117BC">
        <w:rPr>
          <w:sz w:val="60"/>
          <w:szCs w:val="60"/>
          <w:lang w:val="en-US"/>
        </w:rPr>
        <w:t>lanners</w:t>
      </w:r>
    </w:p>
    <w:p w:rsidR="00BF6549" w:rsidRDefault="00BF6549">
      <w:pPr>
        <w:rPr>
          <w:lang w:val="en-US"/>
        </w:rPr>
      </w:pPr>
      <w:r>
        <w:rPr>
          <w:lang w:val="en-US"/>
        </w:rPr>
        <w:t xml:space="preserve">The network arch is an </w:t>
      </w:r>
      <w:r w:rsidR="00850398">
        <w:rPr>
          <w:lang w:val="en-US"/>
        </w:rPr>
        <w:t>esthetic and economic</w:t>
      </w:r>
      <w:r w:rsidR="003E1386">
        <w:rPr>
          <w:lang w:val="en-US"/>
        </w:rPr>
        <w:t>al</w:t>
      </w:r>
      <w:r w:rsidR="00850398">
        <w:rPr>
          <w:lang w:val="en-US"/>
        </w:rPr>
        <w:t xml:space="preserve"> arch bridge</w:t>
      </w:r>
      <w:r>
        <w:rPr>
          <w:lang w:val="en-US"/>
        </w:rPr>
        <w:t xml:space="preserve"> that </w:t>
      </w:r>
      <w:r w:rsidR="00BF316A">
        <w:rPr>
          <w:lang w:val="en-US"/>
        </w:rPr>
        <w:t>the author came to think of when he was working on his</w:t>
      </w:r>
      <w:r>
        <w:rPr>
          <w:lang w:val="en-US"/>
        </w:rPr>
        <w:t xml:space="preserve"> </w:t>
      </w:r>
      <w:r w:rsidR="00130ABB">
        <w:rPr>
          <w:lang w:val="en-US"/>
        </w:rPr>
        <w:t>master’s</w:t>
      </w:r>
      <w:r w:rsidR="00683873">
        <w:rPr>
          <w:lang w:val="en-US"/>
        </w:rPr>
        <w:t xml:space="preserve"> thesis in 1955. </w:t>
      </w:r>
      <w:r>
        <w:rPr>
          <w:lang w:val="en-US"/>
        </w:rPr>
        <w:t>A network arch is a bridge whe</w:t>
      </w:r>
      <w:r w:rsidR="003E1386">
        <w:rPr>
          <w:lang w:val="en-US"/>
        </w:rPr>
        <w:t>re</w:t>
      </w:r>
      <w:r>
        <w:rPr>
          <w:lang w:val="en-US"/>
        </w:rPr>
        <w:t xml:space="preserve"> some inclined hangers cross each other </w:t>
      </w:r>
      <w:r w:rsidR="00130ABB">
        <w:rPr>
          <w:lang w:val="en-US"/>
        </w:rPr>
        <w:t>at least</w:t>
      </w:r>
      <w:r w:rsidR="00683873">
        <w:rPr>
          <w:lang w:val="en-US"/>
        </w:rPr>
        <w:t xml:space="preserve"> twice. </w:t>
      </w:r>
      <w:r>
        <w:rPr>
          <w:lang w:val="en-US"/>
        </w:rPr>
        <w:t>See fig</w:t>
      </w:r>
      <w:r w:rsidR="00BF316A">
        <w:rPr>
          <w:lang w:val="en-US"/>
        </w:rPr>
        <w:t>.</w:t>
      </w:r>
      <w:r>
        <w:rPr>
          <w:lang w:val="en-US"/>
        </w:rPr>
        <w:t xml:space="preserve"> 1 and 2.</w:t>
      </w:r>
      <w:r w:rsidR="00683873">
        <w:rPr>
          <w:lang w:val="en-US"/>
        </w:rPr>
        <w:t xml:space="preserve"> </w:t>
      </w:r>
      <w:r>
        <w:rPr>
          <w:lang w:val="en-US"/>
        </w:rPr>
        <w:t>Often it saves 50 to 70% of the steel weight needed in steel bridges. See fig</w:t>
      </w:r>
      <w:r w:rsidR="00BF316A">
        <w:rPr>
          <w:lang w:val="en-US"/>
        </w:rPr>
        <w:t>.</w:t>
      </w:r>
      <w:r>
        <w:rPr>
          <w:lang w:val="en-US"/>
        </w:rPr>
        <w:t xml:space="preserve"> 3.</w:t>
      </w:r>
    </w:p>
    <w:p w:rsidR="00BF6549" w:rsidRDefault="00BF6549">
      <w:pPr>
        <w:rPr>
          <w:lang w:val="en-US"/>
        </w:rPr>
      </w:pPr>
      <w:r>
        <w:rPr>
          <w:lang w:val="en-US"/>
        </w:rPr>
        <w:t>This publication stresses the elementary. It tells about simple calculations that can be done prior to putting the problem into the computer. The history of the network arch is stressed. More history can be found in “Systematic Thesis”</w:t>
      </w:r>
      <w:r w:rsidR="00683873">
        <w:rPr>
          <w:lang w:val="en-US"/>
        </w:rPr>
        <w:t xml:space="preserve"> chapter J, </w:t>
      </w:r>
      <w:r>
        <w:rPr>
          <w:lang w:val="en-US"/>
        </w:rPr>
        <w:t xml:space="preserve">on </w:t>
      </w:r>
      <w:r w:rsidR="00BF316A">
        <w:rPr>
          <w:lang w:val="en-US"/>
        </w:rPr>
        <w:t xml:space="preserve">the </w:t>
      </w:r>
      <w:r w:rsidR="003E1386">
        <w:rPr>
          <w:lang w:val="en-US"/>
        </w:rPr>
        <w:t>author’s</w:t>
      </w:r>
      <w:r>
        <w:rPr>
          <w:lang w:val="en-US"/>
        </w:rPr>
        <w:t xml:space="preserve"> homepage. </w:t>
      </w:r>
    </w:p>
    <w:p w:rsidR="00BF6549" w:rsidRPr="00683873" w:rsidRDefault="00BF6549">
      <w:pPr>
        <w:rPr>
          <w:i/>
          <w:lang w:val="en-US"/>
        </w:rPr>
      </w:pPr>
      <w:r>
        <w:rPr>
          <w:noProof/>
          <w:lang w:val="nb-NO" w:eastAsia="nb-NO"/>
        </w:rPr>
        <w:drawing>
          <wp:inline distT="0" distB="0" distL="0" distR="0">
            <wp:extent cx="5753100" cy="4143375"/>
            <wp:effectExtent l="0" t="0" r="0" b="9525"/>
            <wp:docPr id="1" name="Bilde 1" descr="\\filgrms1\u04$\pert\Documents\Filer fra M-disk\Bilete\Fagbilder\Network Arches\Road Bridges\Steinkjer\Steinkjer arch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Steinkjer\Steinkjer arch0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4143375"/>
                    </a:xfrm>
                    <a:prstGeom prst="rect">
                      <a:avLst/>
                    </a:prstGeom>
                    <a:noFill/>
                    <a:ln>
                      <a:noFill/>
                    </a:ln>
                  </pic:spPr>
                </pic:pic>
              </a:graphicData>
            </a:graphic>
          </wp:inline>
        </w:drawing>
      </w:r>
      <w:r>
        <w:rPr>
          <w:lang w:val="en-US"/>
        </w:rPr>
        <w:br/>
      </w:r>
      <w:proofErr w:type="gramStart"/>
      <w:r w:rsidRPr="00683873">
        <w:rPr>
          <w:i/>
          <w:lang w:val="en-US"/>
        </w:rPr>
        <w:t>Fig 1.</w:t>
      </w:r>
      <w:proofErr w:type="gramEnd"/>
      <w:r w:rsidRPr="00683873">
        <w:rPr>
          <w:i/>
          <w:lang w:val="en-US"/>
        </w:rPr>
        <w:t xml:space="preserve"> The first Network Arch opened at Steinkjer in 1963. Span 80m (Tveit 1964)</w:t>
      </w:r>
    </w:p>
    <w:p w:rsidR="00130ABB" w:rsidRDefault="00BF6549">
      <w:pPr>
        <w:rPr>
          <w:lang w:val="en-US"/>
        </w:rPr>
      </w:pPr>
      <w:r w:rsidRPr="00130ABB">
        <w:rPr>
          <w:lang w:val="en-US"/>
        </w:rPr>
        <w:t xml:space="preserve">It is a mistake that there are no railings between the hangers and the road traffic. </w:t>
      </w:r>
      <w:r w:rsidR="00130ABB">
        <w:rPr>
          <w:lang w:val="en-US"/>
        </w:rPr>
        <w:br/>
      </w:r>
      <w:r w:rsidRPr="00130ABB">
        <w:rPr>
          <w:lang w:val="en-US"/>
        </w:rPr>
        <w:br/>
        <w:t xml:space="preserve">The format for references is usually: (Herzog 1975) or </w:t>
      </w:r>
      <w:proofErr w:type="spellStart"/>
      <w:r w:rsidRPr="00130ABB">
        <w:rPr>
          <w:lang w:val="en-US"/>
        </w:rPr>
        <w:t>Steere</w:t>
      </w:r>
      <w:proofErr w:type="spellEnd"/>
      <w:r w:rsidRPr="00130ABB">
        <w:rPr>
          <w:lang w:val="en-US"/>
        </w:rPr>
        <w:t xml:space="preserve"> (2008). They can be found in the list of literature. There are two im</w:t>
      </w:r>
      <w:r w:rsidR="00130ABB">
        <w:rPr>
          <w:lang w:val="en-US"/>
        </w:rPr>
        <w:t>portant exceptions to this rule. T</w:t>
      </w:r>
      <w:r w:rsidRPr="00130ABB">
        <w:rPr>
          <w:lang w:val="en-US"/>
        </w:rPr>
        <w:t>hat is “The Network Arch”</w:t>
      </w:r>
      <w:r w:rsidR="00CE0B40">
        <w:rPr>
          <w:lang w:val="en-US"/>
        </w:rPr>
        <w:t xml:space="preserve"> (TNA) </w:t>
      </w:r>
      <w:r w:rsidRPr="00130ABB">
        <w:rPr>
          <w:lang w:val="en-US"/>
        </w:rPr>
        <w:t>and “Systematic T</w:t>
      </w:r>
      <w:r w:rsidR="00BF316A">
        <w:rPr>
          <w:lang w:val="en-US"/>
        </w:rPr>
        <w:t xml:space="preserve">hesis”. These can be found on the </w:t>
      </w:r>
      <w:r w:rsidR="003E1386">
        <w:rPr>
          <w:lang w:val="en-US"/>
        </w:rPr>
        <w:t>author’s</w:t>
      </w:r>
      <w:r w:rsidRPr="00130ABB">
        <w:rPr>
          <w:lang w:val="en-US"/>
        </w:rPr>
        <w:t xml:space="preserve"> homepage </w:t>
      </w:r>
      <w:hyperlink r:id="rId9" w:history="1">
        <w:r w:rsidRPr="00130ABB">
          <w:rPr>
            <w:rStyle w:val="Hyperkobling"/>
            <w:lang w:val="en-US"/>
          </w:rPr>
          <w:t>http://home.uia.no/pert</w:t>
        </w:r>
      </w:hyperlink>
      <w:r w:rsidRPr="00130ABB">
        <w:rPr>
          <w:lang w:val="en-US"/>
        </w:rPr>
        <w:t xml:space="preserve"> . </w:t>
      </w:r>
      <w:r w:rsidR="003E1386">
        <w:rPr>
          <w:lang w:val="en-US"/>
        </w:rPr>
        <w:t>They are updated at</w:t>
      </w:r>
      <w:r w:rsidR="00130ABB" w:rsidRPr="00130ABB">
        <w:rPr>
          <w:lang w:val="en-US"/>
        </w:rPr>
        <w:t xml:space="preserve"> irregular intervals.</w:t>
      </w:r>
    </w:p>
    <w:p w:rsidR="001948BF" w:rsidRDefault="001948BF">
      <w:pPr>
        <w:rPr>
          <w:lang w:val="en-US"/>
        </w:rPr>
      </w:pPr>
    </w:p>
    <w:p w:rsidR="001948BF" w:rsidRDefault="001948BF">
      <w:pPr>
        <w:rPr>
          <w:lang w:val="en-US"/>
        </w:rPr>
      </w:pPr>
    </w:p>
    <w:p w:rsidR="001948BF" w:rsidRPr="001948BF" w:rsidRDefault="001948BF">
      <w:pPr>
        <w:rPr>
          <w:sz w:val="12"/>
          <w:szCs w:val="12"/>
          <w:lang w:val="en-US"/>
        </w:rPr>
      </w:pPr>
      <w:r>
        <w:rPr>
          <w:sz w:val="12"/>
          <w:szCs w:val="12"/>
          <w:lang w:val="en-US"/>
        </w:rPr>
        <w:t xml:space="preserve">Last updated: </w:t>
      </w:r>
      <w:bookmarkStart w:id="0" w:name="_GoBack"/>
      <w:bookmarkEnd w:id="0"/>
      <w:r>
        <w:rPr>
          <w:sz w:val="12"/>
          <w:szCs w:val="12"/>
          <w:lang w:val="en-US"/>
        </w:rPr>
        <w:t>January 29, 2013</w:t>
      </w:r>
    </w:p>
    <w:p w:rsidR="00BF6549" w:rsidRDefault="00130ABB">
      <w:pPr>
        <w:rPr>
          <w:lang w:val="en-US"/>
        </w:rPr>
      </w:pPr>
      <w:r>
        <w:rPr>
          <w:noProof/>
          <w:lang w:val="nb-NO" w:eastAsia="nb-NO"/>
        </w:rPr>
        <w:lastRenderedPageBreak/>
        <w:drawing>
          <wp:inline distT="0" distB="0" distL="0" distR="0">
            <wp:extent cx="5753100" cy="4638675"/>
            <wp:effectExtent l="0" t="0" r="0" b="9525"/>
            <wp:docPr id="2" name="Bilde 2" descr="\\filgrms1\u04$\pert\Documents\Filer fra M-disk\Bilete\Fagbilder\Network Arches\Road Bridges\Steinkjer\Overvi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Steinkjer\Overview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4638675"/>
                    </a:xfrm>
                    <a:prstGeom prst="rect">
                      <a:avLst/>
                    </a:prstGeom>
                    <a:noFill/>
                    <a:ln>
                      <a:noFill/>
                    </a:ln>
                  </pic:spPr>
                </pic:pic>
              </a:graphicData>
            </a:graphic>
          </wp:inline>
        </w:drawing>
      </w:r>
      <w:r>
        <w:rPr>
          <w:lang w:val="en-US"/>
        </w:rPr>
        <w:br/>
      </w:r>
      <w:proofErr w:type="gramStart"/>
      <w:r w:rsidRPr="00683873">
        <w:rPr>
          <w:i/>
          <w:lang w:val="en-US"/>
        </w:rPr>
        <w:t>Fig. 2.</w:t>
      </w:r>
      <w:proofErr w:type="gramEnd"/>
      <w:r w:rsidRPr="00683873">
        <w:rPr>
          <w:i/>
          <w:lang w:val="en-US"/>
        </w:rPr>
        <w:t xml:space="preserve"> </w:t>
      </w:r>
      <w:proofErr w:type="gramStart"/>
      <w:r w:rsidRPr="00683873">
        <w:rPr>
          <w:i/>
          <w:lang w:val="en-US"/>
        </w:rPr>
        <w:t>Structural details f</w:t>
      </w:r>
      <w:r w:rsidR="00683873">
        <w:rPr>
          <w:i/>
          <w:lang w:val="en-US"/>
        </w:rPr>
        <w:t>or the Network Arch at Steinkje</w:t>
      </w:r>
      <w:r w:rsidR="00C20CA2">
        <w:rPr>
          <w:i/>
          <w:lang w:val="en-US"/>
        </w:rPr>
        <w:t>r</w:t>
      </w:r>
      <w:r>
        <w:rPr>
          <w:lang w:val="en-US"/>
        </w:rPr>
        <w:t xml:space="preserve"> </w:t>
      </w:r>
      <w:r>
        <w:rPr>
          <w:lang w:val="en-US"/>
        </w:rPr>
        <w:br/>
      </w:r>
      <w:r>
        <w:rPr>
          <w:noProof/>
          <w:lang w:val="nb-NO" w:eastAsia="nb-NO"/>
        </w:rPr>
        <w:drawing>
          <wp:inline distT="0" distB="0" distL="0" distR="0">
            <wp:extent cx="5753100" cy="3657600"/>
            <wp:effectExtent l="0" t="0" r="0" b="0"/>
            <wp:docPr id="3" name="Bilde 3" descr="\\filgrms1\u04$\pert\Documents\Filer fra M-disk\Bilete\Fagbilder\Network Arches\Steel weights\Herzogs steel weigh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Steel weights\Herzogs steel weights.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3657600"/>
                    </a:xfrm>
                    <a:prstGeom prst="rect">
                      <a:avLst/>
                    </a:prstGeom>
                    <a:noFill/>
                    <a:ln>
                      <a:noFill/>
                    </a:ln>
                  </pic:spPr>
                </pic:pic>
              </a:graphicData>
            </a:graphic>
          </wp:inline>
        </w:drawing>
      </w:r>
      <w:r>
        <w:rPr>
          <w:lang w:val="en-US"/>
        </w:rPr>
        <w:br/>
      </w:r>
      <w:r w:rsidRPr="00683873">
        <w:rPr>
          <w:i/>
          <w:lang w:val="en-US"/>
        </w:rPr>
        <w:t>Fig. 3 shows</w:t>
      </w:r>
      <w:proofErr w:type="gramEnd"/>
      <w:r w:rsidRPr="00683873">
        <w:rPr>
          <w:i/>
          <w:lang w:val="en-US"/>
        </w:rPr>
        <w:t xml:space="preserve"> the weight of the steel per square meter bridge area. The author has </w:t>
      </w:r>
      <w:r w:rsidR="00E4358C">
        <w:rPr>
          <w:i/>
          <w:lang w:val="en-US"/>
        </w:rPr>
        <w:t>calculated</w:t>
      </w:r>
      <w:r w:rsidRPr="00683873">
        <w:rPr>
          <w:i/>
          <w:lang w:val="en-US"/>
        </w:rPr>
        <w:t xml:space="preserve"> the weight of the network arches. Hertzog </w:t>
      </w:r>
      <w:r w:rsidR="003E1386" w:rsidRPr="00683873">
        <w:rPr>
          <w:i/>
          <w:lang w:val="en-US"/>
        </w:rPr>
        <w:t>has</w:t>
      </w:r>
      <w:r w:rsidRPr="00683873">
        <w:rPr>
          <w:i/>
          <w:lang w:val="en-US"/>
        </w:rPr>
        <w:t xml:space="preserve"> </w:t>
      </w:r>
      <w:r w:rsidR="00E4358C">
        <w:rPr>
          <w:i/>
          <w:lang w:val="en-US"/>
        </w:rPr>
        <w:t>assembled</w:t>
      </w:r>
      <w:r w:rsidRPr="00683873">
        <w:rPr>
          <w:i/>
          <w:lang w:val="en-US"/>
        </w:rPr>
        <w:t xml:space="preserve"> the steel weight of the other bridge types.</w:t>
      </w:r>
      <w:r w:rsidR="00683873">
        <w:rPr>
          <w:i/>
          <w:lang w:val="en-US"/>
        </w:rPr>
        <w:t xml:space="preserve"> (Herzog 1975)</w:t>
      </w:r>
    </w:p>
    <w:p w:rsidR="00130ABB" w:rsidRDefault="00130ABB">
      <w:pPr>
        <w:rPr>
          <w:lang w:val="en-US"/>
        </w:rPr>
      </w:pPr>
    </w:p>
    <w:p w:rsidR="00E5679E" w:rsidRPr="00757C23" w:rsidRDefault="00C07B14">
      <w:pPr>
        <w:rPr>
          <w:sz w:val="16"/>
          <w:szCs w:val="16"/>
          <w:lang w:val="en-US"/>
        </w:rPr>
      </w:pPr>
      <w:r w:rsidRPr="008D5AD9">
        <w:rPr>
          <w:rFonts w:cstheme="minorHAnsi"/>
          <w:noProof/>
          <w:sz w:val="20"/>
          <w:szCs w:val="20"/>
          <w:lang w:val="nb-NO" w:eastAsia="nb-NO"/>
        </w:rPr>
        <w:lastRenderedPageBreak/>
        <w:drawing>
          <wp:anchor distT="0" distB="0" distL="114300" distR="114300" simplePos="0" relativeHeight="251659264" behindDoc="0" locked="0" layoutInCell="1" allowOverlap="1" wp14:anchorId="45FC112D" wp14:editId="722BC795">
            <wp:simplePos x="0" y="0"/>
            <wp:positionH relativeFrom="column">
              <wp:posOffset>3557905</wp:posOffset>
            </wp:positionH>
            <wp:positionV relativeFrom="paragraph">
              <wp:posOffset>127000</wp:posOffset>
            </wp:positionV>
            <wp:extent cx="2562225" cy="3863975"/>
            <wp:effectExtent l="0" t="0" r="9525" b="3175"/>
            <wp:wrapSquare wrapText="bothSides"/>
            <wp:docPr id="10" name="Bilde 10" descr="\\filgrms1\u04$\pert\Documents\Filer fra M-disk\Bilete\Fagbilder\Network Arches\Road Bridges\Steinkjer\Steinkjer-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grms1\u04$\pert\Documents\Filer fra M-disk\Bilete\Fagbilder\Network Arches\Road Bridges\Steinkjer\Steinkjer-front.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62225" cy="386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30ABB">
        <w:rPr>
          <w:lang w:val="en-US"/>
        </w:rPr>
        <w:t>Steel is best utilized in tension</w:t>
      </w:r>
      <w:r w:rsidR="003E1386">
        <w:rPr>
          <w:lang w:val="en-US"/>
        </w:rPr>
        <w:t xml:space="preserve"> and here the hangers </w:t>
      </w:r>
      <w:r w:rsidR="00130ABB">
        <w:rPr>
          <w:lang w:val="en-US"/>
        </w:rPr>
        <w:t>are in tension. This utilizes</w:t>
      </w:r>
      <w:r w:rsidR="002252CB">
        <w:rPr>
          <w:lang w:val="en-US"/>
        </w:rPr>
        <w:t xml:space="preserve"> the</w:t>
      </w:r>
      <w:r w:rsidR="00C20CA2">
        <w:rPr>
          <w:lang w:val="en-US"/>
        </w:rPr>
        <w:t xml:space="preserve"> steel very well</w:t>
      </w:r>
      <w:r w:rsidR="00130ABB">
        <w:rPr>
          <w:lang w:val="en-US"/>
        </w:rPr>
        <w:t xml:space="preserve"> if fatigue can be avoided. Compression in the arch can lead to buckling, but in the plane of the arch the hangers give good support. So does the wind-bracing.</w:t>
      </w:r>
      <w:r w:rsidR="00E4358C">
        <w:rPr>
          <w:lang w:val="en-US"/>
        </w:rPr>
        <w:t xml:space="preserve"> </w:t>
      </w:r>
      <w:r w:rsidR="00130ABB">
        <w:rPr>
          <w:lang w:val="en-US"/>
        </w:rPr>
        <w:t xml:space="preserve">Therefore the arch can utilize high strength steel. </w:t>
      </w:r>
    </w:p>
    <w:p w:rsidR="00130ABB" w:rsidRPr="00E5679E" w:rsidRDefault="00130ABB">
      <w:pPr>
        <w:rPr>
          <w:sz w:val="12"/>
          <w:szCs w:val="12"/>
          <w:lang w:val="en-US"/>
        </w:rPr>
      </w:pPr>
      <w:r>
        <w:rPr>
          <w:lang w:val="en-US"/>
        </w:rPr>
        <w:t xml:space="preserve">The simplest lower chord is a concrete plate with edge beams with room for longitudinal </w:t>
      </w:r>
      <w:proofErr w:type="spellStart"/>
      <w:r w:rsidR="002252CB">
        <w:rPr>
          <w:lang w:val="en-US"/>
        </w:rPr>
        <w:t>prestressing</w:t>
      </w:r>
      <w:proofErr w:type="spellEnd"/>
      <w:r>
        <w:rPr>
          <w:lang w:val="en-US"/>
        </w:rPr>
        <w:t xml:space="preserve"> cables.</w:t>
      </w:r>
      <w:r w:rsidR="00683873">
        <w:rPr>
          <w:lang w:val="en-US"/>
        </w:rPr>
        <w:t xml:space="preserve">  The concrete slab tie is best for two lane road bridges and two track railway bridges.</w:t>
      </w:r>
      <w:r>
        <w:rPr>
          <w:lang w:val="en-US"/>
        </w:rPr>
        <w:t xml:space="preserve"> The bending in the concrete tie is smallest if the footpaths are outside</w:t>
      </w:r>
      <w:r w:rsidR="00683873">
        <w:rPr>
          <w:lang w:val="en-US"/>
        </w:rPr>
        <w:t xml:space="preserve"> the</w:t>
      </w:r>
      <w:r>
        <w:rPr>
          <w:lang w:val="en-US"/>
        </w:rPr>
        <w:t xml:space="preserve"> hangers. </w:t>
      </w:r>
    </w:p>
    <w:p w:rsidR="00E117BC" w:rsidRPr="00E117BC" w:rsidRDefault="00C07B14">
      <w:pPr>
        <w:rPr>
          <w:sz w:val="20"/>
          <w:szCs w:val="20"/>
          <w:lang w:val="en-US"/>
        </w:rPr>
      </w:pPr>
      <w:r>
        <w:rPr>
          <w:lang w:val="en-US"/>
        </w:rPr>
        <w:t>If the distance betw</w:t>
      </w:r>
      <w:r w:rsidR="003E1386">
        <w:rPr>
          <w:lang w:val="en-US"/>
        </w:rPr>
        <w:t>een the planes of the arches is</w:t>
      </w:r>
      <w:r>
        <w:rPr>
          <w:lang w:val="en-US"/>
        </w:rPr>
        <w:t xml:space="preserve"> more than 10 meters, transverse </w:t>
      </w:r>
      <w:proofErr w:type="spellStart"/>
      <w:r w:rsidR="002252CB">
        <w:rPr>
          <w:lang w:val="en-US"/>
        </w:rPr>
        <w:t>p</w:t>
      </w:r>
      <w:r>
        <w:rPr>
          <w:lang w:val="en-US"/>
        </w:rPr>
        <w:t>restressing</w:t>
      </w:r>
      <w:proofErr w:type="spellEnd"/>
      <w:r>
        <w:rPr>
          <w:lang w:val="en-US"/>
        </w:rPr>
        <w:t xml:space="preserve"> should be considered. </w:t>
      </w:r>
      <w:r>
        <w:rPr>
          <w:lang w:val="en-US"/>
        </w:rPr>
        <w:br/>
      </w:r>
      <w:r>
        <w:rPr>
          <w:lang w:val="en-US"/>
        </w:rPr>
        <w:br/>
      </w:r>
      <w:r w:rsidRPr="00683873">
        <w:rPr>
          <w:i/>
          <w:lang w:val="en-US"/>
        </w:rPr>
        <w:t xml:space="preserve">Fig. 4 </w:t>
      </w:r>
      <w:proofErr w:type="gramStart"/>
      <w:r w:rsidRPr="00E117BC">
        <w:rPr>
          <w:i/>
          <w:sz w:val="20"/>
          <w:szCs w:val="20"/>
          <w:lang w:val="en-US"/>
        </w:rPr>
        <w:t>The</w:t>
      </w:r>
      <w:proofErr w:type="gramEnd"/>
      <w:r w:rsidRPr="00E117BC">
        <w:rPr>
          <w:i/>
          <w:sz w:val="20"/>
          <w:szCs w:val="20"/>
          <w:lang w:val="en-US"/>
        </w:rPr>
        <w:t xml:space="preserve"> network arch looked like this before it got its final coat of paint.</w:t>
      </w:r>
      <w:r w:rsidRPr="00E117BC">
        <w:rPr>
          <w:sz w:val="20"/>
          <w:szCs w:val="20"/>
          <w:lang w:val="en-US"/>
        </w:rPr>
        <w:t xml:space="preserve"> </w:t>
      </w:r>
      <w:r w:rsidR="00E117BC" w:rsidRPr="00E117BC">
        <w:rPr>
          <w:sz w:val="20"/>
          <w:szCs w:val="20"/>
          <w:lang w:val="en-US"/>
        </w:rPr>
        <w:t xml:space="preserve"> </w:t>
      </w:r>
    </w:p>
    <w:p w:rsidR="00C07B14" w:rsidRDefault="00757C23">
      <w:pPr>
        <w:rPr>
          <w:lang w:val="en-US"/>
        </w:rPr>
      </w:pPr>
      <w:r w:rsidRPr="00E117BC">
        <w:rPr>
          <w:rFonts w:cstheme="minorHAnsi"/>
          <w:i/>
          <w:noProof/>
          <w:sz w:val="20"/>
          <w:szCs w:val="20"/>
          <w:lang w:val="nb-NO" w:eastAsia="nb-NO"/>
        </w:rPr>
        <w:drawing>
          <wp:anchor distT="0" distB="0" distL="114300" distR="114300" simplePos="0" relativeHeight="251661312" behindDoc="0" locked="0" layoutInCell="1" allowOverlap="1" wp14:anchorId="074B428B" wp14:editId="6D4491DB">
            <wp:simplePos x="0" y="0"/>
            <wp:positionH relativeFrom="column">
              <wp:posOffset>2305050</wp:posOffset>
            </wp:positionH>
            <wp:positionV relativeFrom="paragraph">
              <wp:posOffset>802005</wp:posOffset>
            </wp:positionV>
            <wp:extent cx="3811905" cy="4585970"/>
            <wp:effectExtent l="0" t="0" r="0" b="5080"/>
            <wp:wrapSquare wrapText="bothSides"/>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811905" cy="458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B14">
        <w:rPr>
          <w:lang w:val="en-US"/>
        </w:rPr>
        <w:t xml:space="preserve">The </w:t>
      </w:r>
      <w:r w:rsidR="002252CB">
        <w:rPr>
          <w:lang w:val="en-US"/>
        </w:rPr>
        <w:t>architect</w:t>
      </w:r>
      <w:r w:rsidR="00C07B14">
        <w:rPr>
          <w:lang w:val="en-US"/>
        </w:rPr>
        <w:t xml:space="preserve"> wa</w:t>
      </w:r>
      <w:r w:rsidR="003E1386">
        <w:rPr>
          <w:lang w:val="en-US"/>
        </w:rPr>
        <w:t>nted the arch to be painted red, but</w:t>
      </w:r>
      <w:r w:rsidR="00C07B14">
        <w:rPr>
          <w:lang w:val="en-US"/>
        </w:rPr>
        <w:t xml:space="preserve"> </w:t>
      </w:r>
      <w:r w:rsidR="003E1386">
        <w:rPr>
          <w:lang w:val="en-US"/>
        </w:rPr>
        <w:t>t</w:t>
      </w:r>
      <w:r w:rsidR="00C07B14">
        <w:rPr>
          <w:lang w:val="en-US"/>
        </w:rPr>
        <w:t xml:space="preserve">he courage failed </w:t>
      </w:r>
      <w:r w:rsidR="00E117BC">
        <w:rPr>
          <w:lang w:val="en-US"/>
        </w:rPr>
        <w:t>the author</w:t>
      </w:r>
      <w:r w:rsidR="00C07B14">
        <w:rPr>
          <w:lang w:val="en-US"/>
        </w:rPr>
        <w:t>, and today the bridge is grey. Many years later when</w:t>
      </w:r>
      <w:r w:rsidR="00E117BC">
        <w:rPr>
          <w:lang w:val="en-US"/>
        </w:rPr>
        <w:t xml:space="preserve"> the author</w:t>
      </w:r>
      <w:r w:rsidR="00C07B14">
        <w:rPr>
          <w:lang w:val="en-US"/>
        </w:rPr>
        <w:t xml:space="preserve"> saw the red arch bridges in China</w:t>
      </w:r>
      <w:r w:rsidR="00C20CA2">
        <w:rPr>
          <w:lang w:val="en-US"/>
        </w:rPr>
        <w:t>,</w:t>
      </w:r>
      <w:r w:rsidR="00C07B14">
        <w:rPr>
          <w:lang w:val="en-US"/>
        </w:rPr>
        <w:t xml:space="preserve"> </w:t>
      </w:r>
      <w:r w:rsidR="00E117BC">
        <w:rPr>
          <w:lang w:val="en-US"/>
        </w:rPr>
        <w:t>he</w:t>
      </w:r>
      <w:r w:rsidR="00C07B14">
        <w:rPr>
          <w:lang w:val="en-US"/>
        </w:rPr>
        <w:t xml:space="preserve"> understoo</w:t>
      </w:r>
      <w:r w:rsidR="002252CB">
        <w:rPr>
          <w:lang w:val="en-US"/>
        </w:rPr>
        <w:t xml:space="preserve">d that the architect </w:t>
      </w:r>
      <w:r w:rsidR="00BF316A">
        <w:rPr>
          <w:lang w:val="en-US"/>
        </w:rPr>
        <w:t>had been</w:t>
      </w:r>
      <w:r w:rsidR="002252CB">
        <w:rPr>
          <w:lang w:val="en-US"/>
        </w:rPr>
        <w:t xml:space="preserve"> right</w:t>
      </w:r>
      <w:r w:rsidR="00C07B14">
        <w:rPr>
          <w:lang w:val="en-US"/>
        </w:rPr>
        <w:t>. The architect</w:t>
      </w:r>
      <w:r>
        <w:rPr>
          <w:lang w:val="en-US"/>
        </w:rPr>
        <w:t>,</w:t>
      </w:r>
      <w:r w:rsidR="00C07B14">
        <w:rPr>
          <w:lang w:val="en-US"/>
        </w:rPr>
        <w:t xml:space="preserve"> </w:t>
      </w:r>
      <w:proofErr w:type="spellStart"/>
      <w:r w:rsidR="00C07B14">
        <w:rPr>
          <w:lang w:val="en-US"/>
        </w:rPr>
        <w:t>Terje</w:t>
      </w:r>
      <w:proofErr w:type="spellEnd"/>
      <w:r w:rsidR="00C07B14">
        <w:rPr>
          <w:lang w:val="en-US"/>
        </w:rPr>
        <w:t xml:space="preserve"> Moe</w:t>
      </w:r>
      <w:r>
        <w:rPr>
          <w:lang w:val="en-US"/>
        </w:rPr>
        <w:t>,</w:t>
      </w:r>
      <w:r w:rsidR="00C07B14">
        <w:rPr>
          <w:lang w:val="en-US"/>
        </w:rPr>
        <w:t xml:space="preserve"> was very able. He sai</w:t>
      </w:r>
      <w:r w:rsidR="002252CB">
        <w:rPr>
          <w:lang w:val="en-US"/>
        </w:rPr>
        <w:t>d: “You know how the forces run</w:t>
      </w:r>
      <w:r w:rsidR="00C07B14">
        <w:rPr>
          <w:lang w:val="en-US"/>
        </w:rPr>
        <w:t xml:space="preserve"> inside the bridge. Let</w:t>
      </w:r>
      <w:r w:rsidR="002252CB">
        <w:rPr>
          <w:lang w:val="en-US"/>
        </w:rPr>
        <w:t xml:space="preserve"> the</w:t>
      </w:r>
      <w:r w:rsidR="00C07B14">
        <w:rPr>
          <w:lang w:val="en-US"/>
        </w:rPr>
        <w:t xml:space="preserve"> design show this.” Later </w:t>
      </w:r>
      <w:proofErr w:type="spellStart"/>
      <w:r w:rsidR="00C07B14">
        <w:rPr>
          <w:lang w:val="en-US"/>
        </w:rPr>
        <w:t>T</w:t>
      </w:r>
      <w:r w:rsidR="00C20CA2">
        <w:rPr>
          <w:lang w:val="en-US"/>
        </w:rPr>
        <w:t>erje</w:t>
      </w:r>
      <w:proofErr w:type="spellEnd"/>
      <w:r w:rsidR="00C20CA2">
        <w:rPr>
          <w:lang w:val="en-US"/>
        </w:rPr>
        <w:t xml:space="preserve"> Moe became a professor of a</w:t>
      </w:r>
      <w:r w:rsidR="00C07B14">
        <w:rPr>
          <w:lang w:val="en-US"/>
        </w:rPr>
        <w:t xml:space="preserve">rchitecture. </w:t>
      </w:r>
    </w:p>
    <w:p w:rsidR="00C07B14" w:rsidRDefault="00C07B14" w:rsidP="00C07B14">
      <w:pPr>
        <w:rPr>
          <w:lang w:val="en-US"/>
        </w:rPr>
      </w:pPr>
      <w:r>
        <w:rPr>
          <w:lang w:val="en-US"/>
        </w:rPr>
        <w:t xml:space="preserve">The diagonals in the </w:t>
      </w:r>
      <w:r w:rsidR="002252CB">
        <w:rPr>
          <w:lang w:val="en-US"/>
        </w:rPr>
        <w:t>wind bracing</w:t>
      </w:r>
      <w:r w:rsidR="00C20CA2">
        <w:rPr>
          <w:lang w:val="en-US"/>
        </w:rPr>
        <w:t xml:space="preserve"> are round steel rods, e</w:t>
      </w:r>
      <w:r>
        <w:rPr>
          <w:lang w:val="en-US"/>
        </w:rPr>
        <w:t>xcept for the diagonals between the first and second tube in the wind bracing. The</w:t>
      </w:r>
      <w:r w:rsidR="003E1386">
        <w:rPr>
          <w:lang w:val="en-US"/>
        </w:rPr>
        <w:t>s</w:t>
      </w:r>
      <w:r>
        <w:rPr>
          <w:lang w:val="en-US"/>
        </w:rPr>
        <w:t xml:space="preserve">e are hangers like the ones used between the arches and the lower chord. </w:t>
      </w:r>
      <w:r w:rsidR="002252CB">
        <w:rPr>
          <w:lang w:val="en-US"/>
        </w:rPr>
        <w:br/>
        <w:t>The small diamond</w:t>
      </w:r>
      <w:r w:rsidR="00C20CA2">
        <w:rPr>
          <w:lang w:val="en-US"/>
        </w:rPr>
        <w:t>s on top of the arch compensate</w:t>
      </w:r>
      <w:r w:rsidR="002252CB">
        <w:rPr>
          <w:lang w:val="en-US"/>
        </w:rPr>
        <w:t xml:space="preserve"> for the plates under the arch to which the hangers are fast</w:t>
      </w:r>
      <w:r w:rsidR="003E1386">
        <w:rPr>
          <w:lang w:val="en-US"/>
        </w:rPr>
        <w:t xml:space="preserve">ened. </w:t>
      </w:r>
      <w:r w:rsidR="00757C23">
        <w:rPr>
          <w:lang w:val="en-US"/>
        </w:rPr>
        <w:t xml:space="preserve">Furthermore they </w:t>
      </w:r>
      <w:r w:rsidR="003E1386">
        <w:rPr>
          <w:lang w:val="en-US"/>
        </w:rPr>
        <w:t>make the arches</w:t>
      </w:r>
      <w:r w:rsidR="002252CB">
        <w:rPr>
          <w:lang w:val="en-US"/>
        </w:rPr>
        <w:t xml:space="preserve"> straight</w:t>
      </w:r>
      <w:r w:rsidR="003E1386">
        <w:rPr>
          <w:lang w:val="en-US"/>
        </w:rPr>
        <w:t>er</w:t>
      </w:r>
      <w:r w:rsidR="002252CB">
        <w:rPr>
          <w:lang w:val="en-US"/>
        </w:rPr>
        <w:t xml:space="preserve"> between the nodal points in the arch. That leads t</w:t>
      </w:r>
      <w:r w:rsidR="00683873">
        <w:rPr>
          <w:lang w:val="en-US"/>
        </w:rPr>
        <w:t>o less bending in the arch. The diamonds</w:t>
      </w:r>
      <w:r w:rsidR="002252CB">
        <w:rPr>
          <w:lang w:val="en-US"/>
        </w:rPr>
        <w:t xml:space="preserve"> also look good. </w:t>
      </w:r>
      <w:r w:rsidR="002252CB">
        <w:rPr>
          <w:lang w:val="en-US"/>
        </w:rPr>
        <w:br/>
        <w:t xml:space="preserve">The </w:t>
      </w:r>
      <w:r w:rsidR="00BF316A">
        <w:rPr>
          <w:lang w:val="en-US"/>
        </w:rPr>
        <w:t>j</w:t>
      </w:r>
      <w:r w:rsidR="002252CB">
        <w:rPr>
          <w:lang w:val="en-US"/>
        </w:rPr>
        <w:t>oints in the arches have simple flanges because there is h</w:t>
      </w:r>
      <w:r w:rsidR="003E1386">
        <w:rPr>
          <w:lang w:val="en-US"/>
        </w:rPr>
        <w:t>ardly any bending in the arch.</w:t>
      </w:r>
    </w:p>
    <w:p w:rsidR="00683873" w:rsidRDefault="00BF316A" w:rsidP="00C07B14">
      <w:pPr>
        <w:rPr>
          <w:b/>
          <w:sz w:val="24"/>
          <w:szCs w:val="24"/>
          <w:lang w:val="en-US"/>
        </w:rPr>
      </w:pPr>
      <w:r w:rsidRPr="00C07B14">
        <w:rPr>
          <w:noProof/>
          <w:lang w:val="nb-NO" w:eastAsia="nb-NO"/>
        </w:rPr>
        <mc:AlternateContent>
          <mc:Choice Requires="wps">
            <w:drawing>
              <wp:anchor distT="0" distB="0" distL="114300" distR="114300" simplePos="0" relativeHeight="251663360" behindDoc="0" locked="0" layoutInCell="1" allowOverlap="1" wp14:anchorId="2D2E032B" wp14:editId="593C5C2A">
                <wp:simplePos x="0" y="0"/>
                <wp:positionH relativeFrom="column">
                  <wp:posOffset>1633855</wp:posOffset>
                </wp:positionH>
                <wp:positionV relativeFrom="paragraph">
                  <wp:posOffset>196850</wp:posOffset>
                </wp:positionV>
                <wp:extent cx="4371975" cy="1403985"/>
                <wp:effectExtent l="0" t="0" r="0" b="0"/>
                <wp:wrapNone/>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403985"/>
                        </a:xfrm>
                        <a:prstGeom prst="rect">
                          <a:avLst/>
                        </a:prstGeom>
                        <a:noFill/>
                        <a:ln w="9525">
                          <a:noFill/>
                          <a:miter lim="800000"/>
                          <a:headEnd/>
                          <a:tailEnd/>
                        </a:ln>
                      </wps:spPr>
                      <wps:txbx>
                        <w:txbxContent>
                          <w:p w:rsidR="004001F1" w:rsidRPr="00C07B14" w:rsidRDefault="004001F1">
                            <w:pPr>
                              <w:rPr>
                                <w:i/>
                                <w:lang w:val="en-US"/>
                              </w:rPr>
                            </w:pPr>
                            <w:r w:rsidRPr="00C07B14">
                              <w:rPr>
                                <w:i/>
                                <w:lang w:val="en-US"/>
                              </w:rPr>
                              <w:t>Fig 5 shows details of the second tube i</w:t>
                            </w:r>
                            <w:r>
                              <w:rPr>
                                <w:i/>
                                <w:lang w:val="en-US"/>
                              </w:rPr>
                              <w:t>n the wind bracing at Steinkjer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boks 2" o:spid="_x0000_s1026" type="#_x0000_t202" style="position:absolute;margin-left:128.65pt;margin-top:15.5pt;width:344.2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" filled="f" stroked="f">
                <v:textbox style="mso-fit-shape-to-text:t">
                  <w:txbxContent>
                    <w:p w:rsidR="00981F7A" w:rsidRPr="00C07B14" w:rsidRDefault="00981F7A">
                      <w:pPr>
                        <w:rPr>
                          <w:i/>
                          <w:lang w:val="en-US"/>
                        </w:rPr>
                      </w:pPr>
                      <w:r w:rsidRPr="00C07B14">
                        <w:rPr>
                          <w:i/>
                          <w:lang w:val="en-US"/>
                        </w:rPr>
                        <w:t>Fig 5 shows details of the second tube i</w:t>
                      </w:r>
                      <w:r>
                        <w:rPr>
                          <w:i/>
                          <w:lang w:val="en-US"/>
                        </w:rPr>
                        <w:t>n the wind bracing at Steinkjer</w:t>
                      </w:r>
                    </w:p>
                  </w:txbxContent>
                </v:textbox>
              </v:shape>
            </w:pict>
          </mc:Fallback>
        </mc:AlternateContent>
      </w:r>
    </w:p>
    <w:p w:rsidR="002252CB" w:rsidRPr="003E1386" w:rsidRDefault="003E1386" w:rsidP="00C07B14">
      <w:pPr>
        <w:rPr>
          <w:b/>
          <w:lang w:val="en-US"/>
        </w:rPr>
      </w:pPr>
      <w:r w:rsidRPr="002252CB">
        <w:rPr>
          <w:i/>
          <w:noProof/>
          <w:lang w:val="nb-NO" w:eastAsia="nb-NO"/>
        </w:rPr>
        <w:lastRenderedPageBreak/>
        <w:drawing>
          <wp:anchor distT="0" distB="0" distL="114300" distR="114300" simplePos="0" relativeHeight="251665408" behindDoc="1" locked="0" layoutInCell="1" allowOverlap="1" wp14:anchorId="7FC69379" wp14:editId="00147B14">
            <wp:simplePos x="0" y="0"/>
            <wp:positionH relativeFrom="column">
              <wp:posOffset>4575175</wp:posOffset>
            </wp:positionH>
            <wp:positionV relativeFrom="paragraph">
              <wp:posOffset>107950</wp:posOffset>
            </wp:positionV>
            <wp:extent cx="1439545" cy="1972310"/>
            <wp:effectExtent l="318" t="0" r="8572" b="8573"/>
            <wp:wrapTight wrapText="bothSides">
              <wp:wrapPolygon edited="0">
                <wp:start x="21595" y="-3"/>
                <wp:lineTo x="157" y="-3"/>
                <wp:lineTo x="157" y="21485"/>
                <wp:lineTo x="21595" y="21485"/>
                <wp:lineTo x="21595" y="-3"/>
              </wp:wrapPolygon>
            </wp:wrapTight>
            <wp:docPr id="4" name="Bilde 4" descr="\\filgrms1\u04$\pert\Documents\Filer fra M-disk\Bilete\Fagbilder\Nielsen Bridges\Sweeden\Fig 3 040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grms1\u04$\pert\Documents\Filer fra M-disk\Bilete\Fagbilder\Nielsen Bridges\Sweeden\Fig 3 040505(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861" r="-101"/>
                    <a:stretch/>
                  </pic:blipFill>
                  <pic:spPr bwMode="auto">
                    <a:xfrm rot="16200000">
                      <a:off x="0" y="0"/>
                      <a:ext cx="1439545" cy="1972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386">
        <w:rPr>
          <w:b/>
          <w:lang w:val="en-US"/>
        </w:rPr>
        <w:t xml:space="preserve">In his </w:t>
      </w:r>
      <w:r w:rsidR="00BF316A" w:rsidRPr="003E1386">
        <w:rPr>
          <w:b/>
          <w:lang w:val="en-US"/>
        </w:rPr>
        <w:t>master’s thesis</w:t>
      </w:r>
      <w:r w:rsidRPr="003E1386">
        <w:rPr>
          <w:b/>
          <w:lang w:val="en-US"/>
        </w:rPr>
        <w:t xml:space="preserve"> the author was</w:t>
      </w:r>
      <w:r w:rsidR="002252CB" w:rsidRPr="003E1386">
        <w:rPr>
          <w:b/>
          <w:lang w:val="en-US"/>
        </w:rPr>
        <w:t xml:space="preserve"> supposed to work on calculations of </w:t>
      </w:r>
      <w:r w:rsidR="00683873" w:rsidRPr="003E1386">
        <w:rPr>
          <w:b/>
          <w:lang w:val="en-US"/>
        </w:rPr>
        <w:t xml:space="preserve">the </w:t>
      </w:r>
      <w:proofErr w:type="spellStart"/>
      <w:r w:rsidRPr="003E1386">
        <w:rPr>
          <w:b/>
          <w:lang w:val="en-US"/>
        </w:rPr>
        <w:t>Nilsen</w:t>
      </w:r>
      <w:proofErr w:type="spellEnd"/>
      <w:r w:rsidRPr="003E1386">
        <w:rPr>
          <w:b/>
          <w:lang w:val="en-US"/>
        </w:rPr>
        <w:t xml:space="preserve"> bridges.</w:t>
      </w:r>
    </w:p>
    <w:p w:rsidR="002252CB" w:rsidRDefault="002252CB" w:rsidP="00C07B14">
      <w:pPr>
        <w:rPr>
          <w:lang w:val="en-US"/>
        </w:rPr>
      </w:pPr>
      <w:r w:rsidRPr="008D5AD9">
        <w:rPr>
          <w:rFonts w:cstheme="minorHAnsi"/>
          <w:noProof/>
          <w:sz w:val="20"/>
          <w:szCs w:val="20"/>
          <w:lang w:val="nb-NO" w:eastAsia="nb-NO"/>
        </w:rPr>
        <w:drawing>
          <wp:anchor distT="0" distB="0" distL="114300" distR="114300" simplePos="0" relativeHeight="251668480" behindDoc="1" locked="0" layoutInCell="1" allowOverlap="1" wp14:anchorId="2E49DA8C" wp14:editId="6252063F">
            <wp:simplePos x="0" y="0"/>
            <wp:positionH relativeFrom="column">
              <wp:posOffset>3158490</wp:posOffset>
            </wp:positionH>
            <wp:positionV relativeFrom="paragraph">
              <wp:posOffset>2757805</wp:posOffset>
            </wp:positionV>
            <wp:extent cx="2255520" cy="497205"/>
            <wp:effectExtent l="0" t="0" r="0" b="0"/>
            <wp:wrapTight wrapText="bothSides">
              <wp:wrapPolygon edited="0">
                <wp:start x="0" y="0"/>
                <wp:lineTo x="0" y="20690"/>
                <wp:lineTo x="21345" y="20690"/>
                <wp:lineTo x="21345" y="0"/>
                <wp:lineTo x="0" y="0"/>
              </wp:wrapPolygon>
            </wp:wrapTight>
            <wp:docPr id="7" name="Bilde 7" descr="\\filgrms1\u04$\pert\Documents\Filer fra M-disk\Bilete\Fagbilder\Nielsen Bridges\Sweeden\Nielsen pa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ielsen Bridges\Sweeden\Nielsen paten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5520" cy="4972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2252CB">
        <w:rPr>
          <w:i/>
          <w:lang w:val="en-US"/>
        </w:rPr>
        <w:t>Fig. 6.</w:t>
      </w:r>
      <w:proofErr w:type="gramEnd"/>
      <w:r w:rsidRPr="002252CB">
        <w:rPr>
          <w:i/>
          <w:lang w:val="en-US"/>
        </w:rPr>
        <w:t xml:space="preserve"> Around 60 Nielsen Bridges were built in Sweden between the two world wars</w:t>
      </w:r>
      <w:r w:rsidRPr="002252CB">
        <w:rPr>
          <w:i/>
          <w:lang w:val="en-US"/>
        </w:rPr>
        <w:br/>
      </w:r>
      <w:r w:rsidRPr="002252CB">
        <w:rPr>
          <w:i/>
          <w:lang w:val="en-US"/>
        </w:rPr>
        <w:br/>
      </w:r>
      <w:r w:rsidRPr="002252CB">
        <w:rPr>
          <w:i/>
          <w:noProof/>
          <w:lang w:val="nb-NO" w:eastAsia="nb-NO"/>
        </w:rPr>
        <w:drawing>
          <wp:anchor distT="0" distB="0" distL="114300" distR="114300" simplePos="0" relativeHeight="251666432" behindDoc="0" locked="0" layoutInCell="1" allowOverlap="1" wp14:anchorId="777C4887" wp14:editId="75F756BB">
            <wp:simplePos x="0" y="0"/>
            <wp:positionH relativeFrom="column">
              <wp:posOffset>22225</wp:posOffset>
            </wp:positionH>
            <wp:positionV relativeFrom="paragraph">
              <wp:posOffset>193675</wp:posOffset>
            </wp:positionV>
            <wp:extent cx="4290695" cy="1242695"/>
            <wp:effectExtent l="0" t="0" r="0" b="0"/>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90695" cy="12426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Pr>
          <w:lang w:val="en-US"/>
        </w:rPr>
        <w:t>In</w:t>
      </w:r>
      <w:proofErr w:type="gramEnd"/>
      <w:r>
        <w:rPr>
          <w:lang w:val="en-US"/>
        </w:rPr>
        <w:t xml:space="preserve"> his doctoral thesis (Nielsen 1929) showed how his bridges could b</w:t>
      </w:r>
      <w:r w:rsidR="00BF316A">
        <w:rPr>
          <w:lang w:val="en-US"/>
        </w:rPr>
        <w:t xml:space="preserve">e calculated. </w:t>
      </w:r>
      <w:proofErr w:type="gramStart"/>
      <w:r w:rsidR="00BF316A">
        <w:rPr>
          <w:lang w:val="en-US"/>
        </w:rPr>
        <w:t xml:space="preserve">My professor dr. </w:t>
      </w:r>
      <w:proofErr w:type="spellStart"/>
      <w:r w:rsidR="00BF316A">
        <w:rPr>
          <w:lang w:val="en-US"/>
        </w:rPr>
        <w:t>t</w:t>
      </w:r>
      <w:r>
        <w:rPr>
          <w:lang w:val="en-US"/>
        </w:rPr>
        <w:t>echn</w:t>
      </w:r>
      <w:proofErr w:type="spellEnd"/>
      <w:r>
        <w:rPr>
          <w:lang w:val="en-US"/>
        </w:rPr>
        <w:t>.</w:t>
      </w:r>
      <w:proofErr w:type="gramEnd"/>
      <w:r>
        <w:rPr>
          <w:lang w:val="en-US"/>
        </w:rPr>
        <w:t xml:space="preserve"> Ar</w:t>
      </w:r>
      <w:r w:rsidR="003E1386">
        <w:rPr>
          <w:lang w:val="en-US"/>
        </w:rPr>
        <w:t xml:space="preserve">ne </w:t>
      </w:r>
      <w:proofErr w:type="spellStart"/>
      <w:r w:rsidR="003E1386">
        <w:rPr>
          <w:lang w:val="en-US"/>
        </w:rPr>
        <w:t>Selb</w:t>
      </w:r>
      <w:r>
        <w:rPr>
          <w:lang w:val="en-US"/>
        </w:rPr>
        <w:t>erg</w:t>
      </w:r>
      <w:proofErr w:type="spellEnd"/>
      <w:r>
        <w:rPr>
          <w:lang w:val="en-US"/>
        </w:rPr>
        <w:t xml:space="preserve"> thought that maybe this brid</w:t>
      </w:r>
      <w:r w:rsidR="00C20CA2">
        <w:rPr>
          <w:lang w:val="en-US"/>
        </w:rPr>
        <w:t>g</w:t>
      </w:r>
      <w:r>
        <w:rPr>
          <w:lang w:val="en-US"/>
        </w:rPr>
        <w:t>e type should be built in Norway. The hangers are sloping. For load on one side of the span many hangers relax. O.F. Nielsen never crossed the hangers of his bridges, but in a patent</w:t>
      </w:r>
      <w:r w:rsidR="00BF316A">
        <w:rPr>
          <w:lang w:val="en-US"/>
        </w:rPr>
        <w:t xml:space="preserve"> application</w:t>
      </w:r>
      <w:r>
        <w:rPr>
          <w:lang w:val="en-US"/>
        </w:rPr>
        <w:t xml:space="preserve"> from 1926 he showed crossing hangers. (</w:t>
      </w:r>
      <w:proofErr w:type="spellStart"/>
      <w:r>
        <w:rPr>
          <w:lang w:val="en-US"/>
        </w:rPr>
        <w:t>Nilsen</w:t>
      </w:r>
      <w:proofErr w:type="spellEnd"/>
      <w:r>
        <w:rPr>
          <w:lang w:val="en-US"/>
        </w:rPr>
        <w:t xml:space="preserve"> 1932)</w:t>
      </w:r>
    </w:p>
    <w:p w:rsidR="002A1FF6" w:rsidRPr="002A1FF6" w:rsidRDefault="002252CB" w:rsidP="00C07B14">
      <w:pPr>
        <w:rPr>
          <w:i/>
          <w:lang w:val="en-US"/>
        </w:rPr>
      </w:pPr>
      <w:proofErr w:type="gramStart"/>
      <w:r w:rsidRPr="002A1FF6">
        <w:rPr>
          <w:i/>
          <w:lang w:val="en-US"/>
        </w:rPr>
        <w:t>Fig. 7.</w:t>
      </w:r>
      <w:proofErr w:type="gramEnd"/>
      <w:r w:rsidRPr="002A1FF6">
        <w:rPr>
          <w:i/>
          <w:lang w:val="en-US"/>
        </w:rPr>
        <w:t xml:space="preserve"> Bridge f</w:t>
      </w:r>
      <w:r w:rsidR="00C20CA2">
        <w:rPr>
          <w:i/>
          <w:lang w:val="en-US"/>
        </w:rPr>
        <w:t>rom Nielsen</w:t>
      </w:r>
      <w:r w:rsidR="00E5679E">
        <w:rPr>
          <w:i/>
          <w:lang w:val="en-US"/>
        </w:rPr>
        <w:t>’</w:t>
      </w:r>
      <w:r w:rsidR="00C20CA2">
        <w:rPr>
          <w:i/>
          <w:lang w:val="en-US"/>
        </w:rPr>
        <w:t>s patent application</w:t>
      </w:r>
      <w:r w:rsidR="002A1FF6" w:rsidRPr="002A1FF6">
        <w:rPr>
          <w:i/>
          <w:lang w:val="en-US"/>
        </w:rPr>
        <w:br/>
      </w:r>
    </w:p>
    <w:p w:rsidR="002A1FF6" w:rsidRDefault="002A1FF6" w:rsidP="00C07B14">
      <w:pPr>
        <w:rPr>
          <w:lang w:val="en-US"/>
        </w:rPr>
      </w:pPr>
      <w:r>
        <w:rPr>
          <w:i/>
          <w:lang w:val="en-US"/>
        </w:rPr>
        <w:br/>
        <w:t xml:space="preserve">   </w:t>
      </w:r>
      <w:r w:rsidRPr="002A1FF6">
        <w:rPr>
          <w:lang w:val="en-US"/>
        </w:rPr>
        <w:t xml:space="preserve">The relaxation of hangers has never been a problem, even </w:t>
      </w:r>
      <w:r w:rsidR="003E1386">
        <w:rPr>
          <w:lang w:val="en-US"/>
        </w:rPr>
        <w:t xml:space="preserve">though </w:t>
      </w:r>
      <w:r w:rsidRPr="002A1FF6">
        <w:rPr>
          <w:lang w:val="en-US"/>
        </w:rPr>
        <w:t>hanger load</w:t>
      </w:r>
      <w:r w:rsidR="00C20CA2">
        <w:rPr>
          <w:lang w:val="en-US"/>
        </w:rPr>
        <w:t>s</w:t>
      </w:r>
      <w:r w:rsidRPr="002A1FF6">
        <w:rPr>
          <w:lang w:val="en-US"/>
        </w:rPr>
        <w:t xml:space="preserve"> have increased a lot. Today we have strong materials and much bigger traffic loads. Thus the network arch s</w:t>
      </w:r>
      <w:r w:rsidR="009B2DFB">
        <w:rPr>
          <w:lang w:val="en-US"/>
        </w:rPr>
        <w:t xml:space="preserve">eems to have great advantages. </w:t>
      </w:r>
      <w:r w:rsidR="009B2DFB">
        <w:rPr>
          <w:lang w:val="en-US"/>
        </w:rPr>
        <w:br/>
        <w:t>P</w:t>
      </w:r>
      <w:r w:rsidRPr="002A1FF6">
        <w:rPr>
          <w:lang w:val="en-US"/>
        </w:rPr>
        <w:t>r</w:t>
      </w:r>
      <w:r w:rsidR="00683873">
        <w:rPr>
          <w:lang w:val="en-US"/>
        </w:rPr>
        <w:t xml:space="preserve">ofessor </w:t>
      </w:r>
      <w:proofErr w:type="spellStart"/>
      <w:r w:rsidR="00683873">
        <w:rPr>
          <w:lang w:val="en-US"/>
        </w:rPr>
        <w:t>Selberg</w:t>
      </w:r>
      <w:proofErr w:type="spellEnd"/>
      <w:r w:rsidR="00683873">
        <w:rPr>
          <w:lang w:val="en-US"/>
        </w:rPr>
        <w:t xml:space="preserve"> wrote that it was</w:t>
      </w:r>
      <w:r w:rsidRPr="002A1FF6">
        <w:rPr>
          <w:lang w:val="en-US"/>
        </w:rPr>
        <w:t xml:space="preserve"> hard to evaluate </w:t>
      </w:r>
      <w:r w:rsidR="00BF316A">
        <w:rPr>
          <w:lang w:val="en-US"/>
        </w:rPr>
        <w:t xml:space="preserve">the </w:t>
      </w:r>
      <w:r w:rsidR="003E1386">
        <w:rPr>
          <w:lang w:val="en-US"/>
        </w:rPr>
        <w:t>author’s</w:t>
      </w:r>
      <w:r>
        <w:rPr>
          <w:lang w:val="en-US"/>
        </w:rPr>
        <w:t xml:space="preserve"> master</w:t>
      </w:r>
      <w:r w:rsidR="003E1386">
        <w:rPr>
          <w:lang w:val="en-US"/>
        </w:rPr>
        <w:t>’s thesis. The mark 1.</w:t>
      </w:r>
      <w:r>
        <w:rPr>
          <w:lang w:val="en-US"/>
        </w:rPr>
        <w:t xml:space="preserve">75 was probably influenced by the fact that </w:t>
      </w:r>
      <w:r w:rsidR="00BF316A">
        <w:rPr>
          <w:lang w:val="en-US"/>
        </w:rPr>
        <w:t>the author</w:t>
      </w:r>
      <w:r>
        <w:rPr>
          <w:lang w:val="en-US"/>
        </w:rPr>
        <w:t xml:space="preserve"> had not concentrated on the task that he had</w:t>
      </w:r>
      <w:r w:rsidR="003E1386">
        <w:rPr>
          <w:lang w:val="en-US"/>
        </w:rPr>
        <w:t xml:space="preserve"> been given</w:t>
      </w:r>
      <w:r>
        <w:rPr>
          <w:lang w:val="en-US"/>
        </w:rPr>
        <w:t>.</w:t>
      </w:r>
      <w:r w:rsidR="009B2DFB">
        <w:rPr>
          <w:lang w:val="en-US"/>
        </w:rPr>
        <w:br/>
      </w:r>
      <w:r>
        <w:rPr>
          <w:lang w:val="en-US"/>
        </w:rPr>
        <w:br/>
      </w:r>
      <w:r w:rsidRPr="002A1FF6">
        <w:rPr>
          <w:b/>
          <w:lang w:val="en-US"/>
        </w:rPr>
        <w:t>After</w:t>
      </w:r>
      <w:r w:rsidR="00172F91">
        <w:rPr>
          <w:b/>
          <w:lang w:val="en-US"/>
        </w:rPr>
        <w:t xml:space="preserve"> graduation from</w:t>
      </w:r>
      <w:r w:rsidRPr="00172F91">
        <w:rPr>
          <w:lang w:val="en-US"/>
        </w:rPr>
        <w:t xml:space="preserve"> the</w:t>
      </w:r>
      <w:r w:rsidRPr="002A1FF6">
        <w:rPr>
          <w:b/>
          <w:lang w:val="en-US"/>
        </w:rPr>
        <w:t xml:space="preserve"> University in Trondheim</w:t>
      </w:r>
      <w:r>
        <w:rPr>
          <w:b/>
          <w:lang w:val="en-US"/>
        </w:rPr>
        <w:br/>
      </w:r>
      <w:proofErr w:type="gramStart"/>
      <w:r w:rsidR="00BF316A">
        <w:rPr>
          <w:lang w:val="en-US"/>
        </w:rPr>
        <w:t>The</w:t>
      </w:r>
      <w:proofErr w:type="gramEnd"/>
      <w:r w:rsidR="00BF316A">
        <w:rPr>
          <w:lang w:val="en-US"/>
        </w:rPr>
        <w:t xml:space="preserve"> author</w:t>
      </w:r>
      <w:r w:rsidR="00550386">
        <w:rPr>
          <w:lang w:val="en-US"/>
        </w:rPr>
        <w:t xml:space="preserve"> was given</w:t>
      </w:r>
      <w:r>
        <w:rPr>
          <w:lang w:val="en-US"/>
        </w:rPr>
        <w:t xml:space="preserve"> a meager scholarship to study at the Technical University in Aachen</w:t>
      </w:r>
      <w:r w:rsidR="00683873">
        <w:rPr>
          <w:lang w:val="en-US"/>
        </w:rPr>
        <w:t xml:space="preserve"> in Germany</w:t>
      </w:r>
      <w:r w:rsidR="00550386">
        <w:rPr>
          <w:lang w:val="en-US"/>
        </w:rPr>
        <w:t>. He</w:t>
      </w:r>
      <w:r>
        <w:rPr>
          <w:lang w:val="en-US"/>
        </w:rPr>
        <w:t xml:space="preserve"> planned to study prestressed concrete. The professor of concrete turned </w:t>
      </w:r>
      <w:r w:rsidR="00BF316A">
        <w:rPr>
          <w:lang w:val="en-US"/>
        </w:rPr>
        <w:t>the author down. Maybe he</w:t>
      </w:r>
      <w:r>
        <w:rPr>
          <w:lang w:val="en-US"/>
        </w:rPr>
        <w:t xml:space="preserve"> had not bowed deep enough. It was 10 years after the </w:t>
      </w:r>
      <w:r w:rsidR="00550386">
        <w:rPr>
          <w:lang w:val="en-US"/>
        </w:rPr>
        <w:t>Second</w:t>
      </w:r>
      <w:r>
        <w:rPr>
          <w:lang w:val="en-US"/>
        </w:rPr>
        <w:t xml:space="preserve"> World War, and the </w:t>
      </w:r>
      <w:r w:rsidR="00683873">
        <w:rPr>
          <w:lang w:val="en-US"/>
        </w:rPr>
        <w:t>l</w:t>
      </w:r>
      <w:r>
        <w:rPr>
          <w:lang w:val="en-US"/>
        </w:rPr>
        <w:t xml:space="preserve">ibrary had lent out all the books on prestressed concrete. </w:t>
      </w:r>
    </w:p>
    <w:p w:rsidR="002A1FF6" w:rsidRDefault="00BF316A" w:rsidP="00C07B14">
      <w:pPr>
        <w:rPr>
          <w:lang w:val="en-US"/>
        </w:rPr>
      </w:pPr>
      <w:r>
        <w:rPr>
          <w:lang w:val="en-US"/>
        </w:rPr>
        <w:t>The author</w:t>
      </w:r>
      <w:r w:rsidR="002A1FF6">
        <w:rPr>
          <w:lang w:val="en-US"/>
        </w:rPr>
        <w:t xml:space="preserve"> continued </w:t>
      </w:r>
      <w:r>
        <w:rPr>
          <w:lang w:val="en-US"/>
        </w:rPr>
        <w:t>his</w:t>
      </w:r>
      <w:r w:rsidR="002A1FF6">
        <w:rPr>
          <w:lang w:val="en-US"/>
        </w:rPr>
        <w:t xml:space="preserve"> work on network arches. A central problem was how the slope of the hangers influenced their tendency to relax</w:t>
      </w:r>
      <w:r w:rsidR="00550386">
        <w:rPr>
          <w:lang w:val="en-US"/>
        </w:rPr>
        <w:t>. The great authority P</w:t>
      </w:r>
      <w:r w:rsidR="00EF4637">
        <w:rPr>
          <w:lang w:val="en-US"/>
        </w:rPr>
        <w:t>rofessor Fe</w:t>
      </w:r>
      <w:r w:rsidR="00806BAA">
        <w:rPr>
          <w:lang w:val="en-US"/>
        </w:rPr>
        <w:t>r</w:t>
      </w:r>
      <w:r w:rsidR="00EF4637">
        <w:rPr>
          <w:lang w:val="en-US"/>
        </w:rPr>
        <w:t>dinand Sch</w:t>
      </w:r>
      <w:r w:rsidR="002A1FF6" w:rsidRPr="002A1FF6">
        <w:rPr>
          <w:lang w:val="en-US"/>
        </w:rPr>
        <w:t>l</w:t>
      </w:r>
      <w:r w:rsidR="00EF4637">
        <w:rPr>
          <w:lang w:val="en-US"/>
        </w:rPr>
        <w:t>e</w:t>
      </w:r>
      <w:r w:rsidR="00E4358C">
        <w:rPr>
          <w:lang w:val="en-US"/>
        </w:rPr>
        <w:t>icher</w:t>
      </w:r>
      <w:r w:rsidR="002A1FF6" w:rsidRPr="002A1FF6">
        <w:rPr>
          <w:lang w:val="en-US"/>
        </w:rPr>
        <w:t xml:space="preserve"> (</w:t>
      </w:r>
      <w:proofErr w:type="spellStart"/>
      <w:r w:rsidR="002A1FF6" w:rsidRPr="002A1FF6">
        <w:rPr>
          <w:rFonts w:cstheme="minorHAnsi"/>
          <w:lang w:val="en-US"/>
        </w:rPr>
        <w:t>Taschenbuch</w:t>
      </w:r>
      <w:proofErr w:type="spellEnd"/>
      <w:r w:rsidR="002A1FF6" w:rsidRPr="002A1FF6">
        <w:rPr>
          <w:rFonts w:cstheme="minorHAnsi"/>
          <w:lang w:val="en-US"/>
        </w:rPr>
        <w:t xml:space="preserve"> </w:t>
      </w:r>
      <w:proofErr w:type="spellStart"/>
      <w:r w:rsidR="002A1FF6" w:rsidRPr="002A1FF6">
        <w:rPr>
          <w:rFonts w:cstheme="minorHAnsi"/>
          <w:lang w:val="en-US"/>
        </w:rPr>
        <w:t>für</w:t>
      </w:r>
      <w:proofErr w:type="spellEnd"/>
      <w:r w:rsidR="002A1FF6" w:rsidRPr="002A1FF6">
        <w:rPr>
          <w:rFonts w:cstheme="minorHAnsi"/>
          <w:lang w:val="en-US"/>
        </w:rPr>
        <w:t xml:space="preserve"> </w:t>
      </w:r>
      <w:proofErr w:type="spellStart"/>
      <w:r w:rsidR="002A1FF6" w:rsidRPr="002A1FF6">
        <w:rPr>
          <w:rFonts w:cstheme="minorHAnsi"/>
          <w:lang w:val="en-US"/>
        </w:rPr>
        <w:t>Bauingenigenieure</w:t>
      </w:r>
      <w:proofErr w:type="spellEnd"/>
      <w:r w:rsidR="002A1FF6" w:rsidRPr="002A1FF6">
        <w:rPr>
          <w:lang w:val="en-US"/>
        </w:rPr>
        <w:t>)</w:t>
      </w:r>
      <w:r w:rsidR="002A1FF6">
        <w:rPr>
          <w:lang w:val="en-US"/>
        </w:rPr>
        <w:t xml:space="preserve"> doubted that there was a connection. Professor Phillip </w:t>
      </w:r>
      <w:r>
        <w:rPr>
          <w:lang w:val="en-US"/>
        </w:rPr>
        <w:t>Stein helped the author</w:t>
      </w:r>
      <w:r w:rsidR="002A1FF6">
        <w:rPr>
          <w:lang w:val="en-US"/>
        </w:rPr>
        <w:t xml:space="preserve"> to build a model that showed a connection between the slope of the hangers and their tendency to relax.</w:t>
      </w:r>
      <w:r w:rsidR="002A1FF6">
        <w:rPr>
          <w:lang w:val="en-US"/>
        </w:rPr>
        <w:br/>
        <w:t>After a year in Germany</w:t>
      </w:r>
      <w:r w:rsidR="00683873">
        <w:rPr>
          <w:lang w:val="en-US"/>
        </w:rPr>
        <w:t xml:space="preserve"> Professor Stein</w:t>
      </w:r>
      <w:r>
        <w:rPr>
          <w:lang w:val="en-US"/>
        </w:rPr>
        <w:t xml:space="preserve"> wrote a recommendation which the author</w:t>
      </w:r>
      <w:r w:rsidR="002A1FF6">
        <w:rPr>
          <w:lang w:val="en-US"/>
        </w:rPr>
        <w:t xml:space="preserve"> took to Trondheim. </w:t>
      </w:r>
      <w:r>
        <w:rPr>
          <w:lang w:val="en-US"/>
        </w:rPr>
        <w:t>The author</w:t>
      </w:r>
      <w:r w:rsidR="00550386">
        <w:rPr>
          <w:lang w:val="en-US"/>
        </w:rPr>
        <w:t xml:space="preserve"> wanted to continue his</w:t>
      </w:r>
      <w:r w:rsidR="002A1FF6">
        <w:rPr>
          <w:lang w:val="en-US"/>
        </w:rPr>
        <w:t xml:space="preserve"> work on network arches</w:t>
      </w:r>
      <w:r>
        <w:rPr>
          <w:lang w:val="en-US"/>
        </w:rPr>
        <w:t>. He</w:t>
      </w:r>
      <w:r w:rsidR="002A1FF6">
        <w:rPr>
          <w:lang w:val="en-US"/>
        </w:rPr>
        <w:t xml:space="preserve"> could not get any money for that, but </w:t>
      </w:r>
      <w:r>
        <w:rPr>
          <w:lang w:val="en-US"/>
        </w:rPr>
        <w:t>he</w:t>
      </w:r>
      <w:r w:rsidR="002A1FF6">
        <w:rPr>
          <w:lang w:val="en-US"/>
        </w:rPr>
        <w:t xml:space="preserve"> could get a </w:t>
      </w:r>
      <w:r>
        <w:rPr>
          <w:lang w:val="en-US"/>
        </w:rPr>
        <w:t>scholarship towards taking a licentiate</w:t>
      </w:r>
      <w:r w:rsidR="002A1FF6">
        <w:rPr>
          <w:lang w:val="en-US"/>
        </w:rPr>
        <w:t xml:space="preserve"> degree. Those schola</w:t>
      </w:r>
      <w:r w:rsidR="00C20CA2">
        <w:rPr>
          <w:lang w:val="en-US"/>
        </w:rPr>
        <w:t>rships were so small that there</w:t>
      </w:r>
      <w:r w:rsidR="002A1FF6">
        <w:rPr>
          <w:lang w:val="en-US"/>
        </w:rPr>
        <w:t xml:space="preserve"> w</w:t>
      </w:r>
      <w:r w:rsidR="00C20CA2">
        <w:rPr>
          <w:lang w:val="en-US"/>
        </w:rPr>
        <w:t>as a</w:t>
      </w:r>
      <w:r w:rsidR="002A1FF6">
        <w:rPr>
          <w:lang w:val="en-US"/>
        </w:rPr>
        <w:t xml:space="preserve"> short</w:t>
      </w:r>
      <w:r w:rsidR="00C20CA2">
        <w:rPr>
          <w:lang w:val="en-US"/>
        </w:rPr>
        <w:t>age</w:t>
      </w:r>
      <w:r w:rsidR="002A1FF6">
        <w:rPr>
          <w:lang w:val="en-US"/>
        </w:rPr>
        <w:t xml:space="preserve"> of able applicants. </w:t>
      </w:r>
    </w:p>
    <w:p w:rsidR="002A1FF6" w:rsidRDefault="00683873" w:rsidP="00C07B14">
      <w:pPr>
        <w:rPr>
          <w:lang w:val="en-US"/>
        </w:rPr>
      </w:pPr>
      <w:r>
        <w:rPr>
          <w:lang w:val="en-US"/>
        </w:rPr>
        <w:t xml:space="preserve">The author suggested that </w:t>
      </w:r>
      <w:r w:rsidR="00550386">
        <w:rPr>
          <w:lang w:val="en-US"/>
        </w:rPr>
        <w:t>he</w:t>
      </w:r>
      <w:r w:rsidR="002A1FF6">
        <w:rPr>
          <w:lang w:val="en-US"/>
        </w:rPr>
        <w:t xml:space="preserve"> </w:t>
      </w:r>
      <w:r>
        <w:rPr>
          <w:lang w:val="en-US"/>
        </w:rPr>
        <w:t>should do his</w:t>
      </w:r>
      <w:r w:rsidR="002A1FF6">
        <w:rPr>
          <w:lang w:val="en-US"/>
        </w:rPr>
        <w:t xml:space="preserve"> </w:t>
      </w:r>
      <w:r>
        <w:rPr>
          <w:lang w:val="en-US"/>
        </w:rPr>
        <w:t>licentiate</w:t>
      </w:r>
      <w:r w:rsidR="002A1FF6">
        <w:rPr>
          <w:lang w:val="en-US"/>
        </w:rPr>
        <w:t xml:space="preserve"> on network arches. Prof. </w:t>
      </w:r>
      <w:proofErr w:type="spellStart"/>
      <w:r w:rsidR="002A1FF6">
        <w:rPr>
          <w:lang w:val="en-US"/>
        </w:rPr>
        <w:t>Selberg</w:t>
      </w:r>
      <w:proofErr w:type="spellEnd"/>
      <w:r w:rsidR="002A1FF6">
        <w:rPr>
          <w:lang w:val="en-US"/>
        </w:rPr>
        <w:t xml:space="preserve"> did not like the idea. Then the author wrote a 10 page </w:t>
      </w:r>
      <w:r w:rsidR="009B2DFB">
        <w:rPr>
          <w:lang w:val="en-US"/>
        </w:rPr>
        <w:t>explanation of his</w:t>
      </w:r>
      <w:r w:rsidR="002A1FF6">
        <w:rPr>
          <w:lang w:val="en-US"/>
        </w:rPr>
        <w:t xml:space="preserve"> idea</w:t>
      </w:r>
      <w:r w:rsidR="009B2DFB">
        <w:rPr>
          <w:lang w:val="en-US"/>
        </w:rPr>
        <w:t>s</w:t>
      </w:r>
      <w:r w:rsidR="002A1FF6">
        <w:rPr>
          <w:lang w:val="en-US"/>
        </w:rPr>
        <w:t xml:space="preserve">. </w:t>
      </w:r>
      <w:r w:rsidR="009B2DFB">
        <w:rPr>
          <w:lang w:val="en-US"/>
        </w:rPr>
        <w:t xml:space="preserve"> </w:t>
      </w:r>
      <w:r w:rsidR="009B2DFB">
        <w:rPr>
          <w:lang w:val="en-US"/>
        </w:rPr>
        <w:br/>
        <w:t xml:space="preserve">From then onward </w:t>
      </w:r>
      <w:r w:rsidR="00550386">
        <w:rPr>
          <w:lang w:val="en-US"/>
        </w:rPr>
        <w:t>P</w:t>
      </w:r>
      <w:r w:rsidR="009B2DFB">
        <w:rPr>
          <w:lang w:val="en-US"/>
        </w:rPr>
        <w:t xml:space="preserve">rofessor </w:t>
      </w:r>
      <w:proofErr w:type="spellStart"/>
      <w:r w:rsidR="009B2DFB">
        <w:rPr>
          <w:lang w:val="en-US"/>
        </w:rPr>
        <w:t>Selberg</w:t>
      </w:r>
      <w:proofErr w:type="spellEnd"/>
      <w:r w:rsidR="009B2DFB">
        <w:rPr>
          <w:lang w:val="en-US"/>
        </w:rPr>
        <w:t xml:space="preserve"> supported </w:t>
      </w:r>
      <w:r w:rsidR="00BF316A">
        <w:rPr>
          <w:lang w:val="en-US"/>
        </w:rPr>
        <w:t>the author</w:t>
      </w:r>
      <w:r w:rsidR="00550386">
        <w:rPr>
          <w:lang w:val="en-US"/>
        </w:rPr>
        <w:t>’</w:t>
      </w:r>
      <w:r w:rsidR="00BF316A">
        <w:rPr>
          <w:lang w:val="en-US"/>
        </w:rPr>
        <w:t>s</w:t>
      </w:r>
      <w:r w:rsidR="009B2DFB">
        <w:rPr>
          <w:lang w:val="en-US"/>
        </w:rPr>
        <w:t xml:space="preserve"> work on network arches for many years. </w:t>
      </w:r>
      <w:r>
        <w:rPr>
          <w:lang w:val="en-US"/>
        </w:rPr>
        <w:t>A</w:t>
      </w:r>
      <w:r w:rsidR="009B2DFB">
        <w:rPr>
          <w:lang w:val="en-US"/>
        </w:rPr>
        <w:t xml:space="preserve"> 4</w:t>
      </w:r>
      <w:r w:rsidR="00550386">
        <w:rPr>
          <w:lang w:val="en-US"/>
        </w:rPr>
        <w:t xml:space="preserve"> </w:t>
      </w:r>
      <w:r w:rsidR="009B2DFB">
        <w:rPr>
          <w:lang w:val="en-US"/>
        </w:rPr>
        <w:t>m long model of a 100</w:t>
      </w:r>
      <w:r w:rsidR="00550386">
        <w:rPr>
          <w:lang w:val="en-US"/>
        </w:rPr>
        <w:t xml:space="preserve"> </w:t>
      </w:r>
      <w:r w:rsidR="009B2DFB">
        <w:rPr>
          <w:lang w:val="en-US"/>
        </w:rPr>
        <w:t>m network arch</w:t>
      </w:r>
      <w:r>
        <w:rPr>
          <w:lang w:val="en-US"/>
        </w:rPr>
        <w:t xml:space="preserve"> was built</w:t>
      </w:r>
      <w:r w:rsidR="009B2DFB">
        <w:rPr>
          <w:lang w:val="en-US"/>
        </w:rPr>
        <w:t xml:space="preserve">. See fig 8. </w:t>
      </w:r>
      <w:proofErr w:type="gramStart"/>
      <w:r w:rsidR="00550386">
        <w:rPr>
          <w:lang w:val="en-US"/>
        </w:rPr>
        <w:t>a</w:t>
      </w:r>
      <w:r w:rsidR="009B2DFB">
        <w:rPr>
          <w:lang w:val="en-US"/>
        </w:rPr>
        <w:t>nd</w:t>
      </w:r>
      <w:proofErr w:type="gramEnd"/>
      <w:r w:rsidR="009B2DFB">
        <w:rPr>
          <w:lang w:val="en-US"/>
        </w:rPr>
        <w:t xml:space="preserve"> (</w:t>
      </w:r>
      <w:r w:rsidR="009B2DFB" w:rsidRPr="009B2DFB">
        <w:rPr>
          <w:rFonts w:cstheme="minorHAnsi"/>
          <w:sz w:val="20"/>
          <w:szCs w:val="20"/>
          <w:lang w:val="en-US"/>
        </w:rPr>
        <w:t>Systematic Thes</w:t>
      </w:r>
      <w:r w:rsidR="00BF316A">
        <w:rPr>
          <w:rFonts w:cstheme="minorHAnsi"/>
          <w:sz w:val="20"/>
          <w:szCs w:val="20"/>
          <w:lang w:val="en-US"/>
        </w:rPr>
        <w:t>is of Network Arches, fig. J5 and</w:t>
      </w:r>
      <w:r w:rsidR="009B2DFB" w:rsidRPr="009B2DFB">
        <w:rPr>
          <w:rFonts w:cstheme="minorHAnsi"/>
          <w:sz w:val="20"/>
          <w:szCs w:val="20"/>
          <w:lang w:val="en-US"/>
        </w:rPr>
        <w:t xml:space="preserve"> p. J-4</w:t>
      </w:r>
      <w:r w:rsidR="009B2DFB">
        <w:rPr>
          <w:lang w:val="en-US"/>
        </w:rPr>
        <w:t xml:space="preserve">) Professor </w:t>
      </w:r>
      <w:proofErr w:type="spellStart"/>
      <w:r w:rsidR="009B2DFB">
        <w:rPr>
          <w:lang w:val="en-US"/>
        </w:rPr>
        <w:t>Selberg</w:t>
      </w:r>
      <w:proofErr w:type="spellEnd"/>
      <w:r w:rsidR="009B2DFB">
        <w:rPr>
          <w:lang w:val="en-US"/>
        </w:rPr>
        <w:t xml:space="preserve"> provided funding for </w:t>
      </w:r>
      <w:r w:rsidR="00550386">
        <w:rPr>
          <w:lang w:val="en-US"/>
        </w:rPr>
        <w:t xml:space="preserve">much of </w:t>
      </w:r>
      <w:r w:rsidR="00CF6C88">
        <w:rPr>
          <w:lang w:val="en-US"/>
        </w:rPr>
        <w:t xml:space="preserve">the reading of </w:t>
      </w:r>
      <w:r w:rsidR="009B2DFB">
        <w:rPr>
          <w:lang w:val="en-US"/>
        </w:rPr>
        <w:t xml:space="preserve">the strain gauges. </w:t>
      </w:r>
    </w:p>
    <w:p w:rsidR="009B2DFB" w:rsidRDefault="009B2DFB" w:rsidP="00C07B14">
      <w:pPr>
        <w:rPr>
          <w:lang w:val="en-US"/>
        </w:rPr>
      </w:pPr>
    </w:p>
    <w:p w:rsidR="00683873" w:rsidRDefault="009B2DFB" w:rsidP="00550386">
      <w:pPr>
        <w:spacing w:after="120"/>
        <w:rPr>
          <w:lang w:val="en-US"/>
        </w:rPr>
      </w:pPr>
      <w:r w:rsidRPr="008D5AD9">
        <w:rPr>
          <w:rFonts w:cstheme="minorHAnsi"/>
          <w:noProof/>
          <w:lang w:val="nb-NO" w:eastAsia="nb-NO"/>
        </w:rPr>
        <w:lastRenderedPageBreak/>
        <w:drawing>
          <wp:inline distT="0" distB="0" distL="0" distR="0" wp14:anchorId="64251A1B" wp14:editId="7E6762F5">
            <wp:extent cx="5229546" cy="3381966"/>
            <wp:effectExtent l="0" t="0" r="0" b="9525"/>
            <wp:docPr id="15" name="Bilde 15" descr="\\filgrms1\u04$\pert\Documents\Filer fra M-disk\Bilete\Fagbilder\Network Arches\General resoning\Andre modell 4 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General resoning\Andre modell 4 m.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0785" cy="3402168"/>
                    </a:xfrm>
                    <a:prstGeom prst="rect">
                      <a:avLst/>
                    </a:prstGeom>
                    <a:noFill/>
                    <a:ln>
                      <a:noFill/>
                    </a:ln>
                  </pic:spPr>
                </pic:pic>
              </a:graphicData>
            </a:graphic>
          </wp:inline>
        </w:drawing>
      </w:r>
      <w:r>
        <w:rPr>
          <w:lang w:val="en-US"/>
        </w:rPr>
        <w:br/>
      </w:r>
      <w:proofErr w:type="gramStart"/>
      <w:r w:rsidRPr="00062DEB">
        <w:rPr>
          <w:i/>
          <w:lang w:val="en-US"/>
        </w:rPr>
        <w:t>Fig. 8.</w:t>
      </w:r>
      <w:proofErr w:type="gramEnd"/>
      <w:r w:rsidRPr="00062DEB">
        <w:rPr>
          <w:i/>
          <w:lang w:val="en-US"/>
        </w:rPr>
        <w:t xml:space="preserve"> My second model of a network arch was 4 meters </w:t>
      </w:r>
      <w:r w:rsidR="00C20CA2">
        <w:rPr>
          <w:i/>
          <w:lang w:val="en-US"/>
        </w:rPr>
        <w:t>long, and had many strain gauges</w:t>
      </w:r>
      <w:r w:rsidR="00B30166">
        <w:rPr>
          <w:sz w:val="12"/>
          <w:szCs w:val="12"/>
          <w:lang w:val="en-US"/>
        </w:rPr>
        <w:br/>
      </w:r>
      <w:r w:rsidR="00B30166">
        <w:rPr>
          <w:sz w:val="12"/>
          <w:szCs w:val="12"/>
          <w:lang w:val="en-US"/>
        </w:rPr>
        <w:br/>
      </w:r>
      <w:r>
        <w:rPr>
          <w:lang w:val="en-US"/>
        </w:rPr>
        <w:t>I handed in my thesis in 1959 (Tveit 1959)</w:t>
      </w:r>
      <w:r w:rsidR="00550386">
        <w:rPr>
          <w:lang w:val="en-US"/>
        </w:rPr>
        <w:t>.</w:t>
      </w:r>
      <w:r>
        <w:rPr>
          <w:lang w:val="en-US"/>
        </w:rPr>
        <w:t xml:space="preserve"> </w:t>
      </w:r>
      <w:r w:rsidR="00550386">
        <w:rPr>
          <w:lang w:val="en-US"/>
        </w:rPr>
        <w:t>The author</w:t>
      </w:r>
      <w:r>
        <w:rPr>
          <w:lang w:val="en-US"/>
        </w:rPr>
        <w:t xml:space="preserve"> think</w:t>
      </w:r>
      <w:r w:rsidR="00550386">
        <w:rPr>
          <w:lang w:val="en-US"/>
        </w:rPr>
        <w:t>s</w:t>
      </w:r>
      <w:r>
        <w:rPr>
          <w:lang w:val="en-US"/>
        </w:rPr>
        <w:t xml:space="preserve"> that </w:t>
      </w:r>
      <w:r w:rsidR="00550386">
        <w:rPr>
          <w:lang w:val="en-US"/>
        </w:rPr>
        <w:t>P</w:t>
      </w:r>
      <w:r>
        <w:rPr>
          <w:lang w:val="en-US"/>
        </w:rPr>
        <w:t xml:space="preserve">rofessor </w:t>
      </w:r>
      <w:proofErr w:type="spellStart"/>
      <w:r>
        <w:rPr>
          <w:lang w:val="en-US"/>
        </w:rPr>
        <w:t>Selberg</w:t>
      </w:r>
      <w:proofErr w:type="spellEnd"/>
      <w:r>
        <w:rPr>
          <w:lang w:val="en-US"/>
        </w:rPr>
        <w:t xml:space="preserve"> was disappointed in the result. That is easy to understand. </w:t>
      </w:r>
      <w:r w:rsidR="00B30166">
        <w:rPr>
          <w:sz w:val="12"/>
          <w:szCs w:val="12"/>
          <w:lang w:val="en-US"/>
        </w:rPr>
        <w:br/>
      </w:r>
      <w:r w:rsidR="00B30166">
        <w:rPr>
          <w:sz w:val="12"/>
          <w:szCs w:val="12"/>
          <w:lang w:val="en-US"/>
        </w:rPr>
        <w:br/>
      </w:r>
      <w:r>
        <w:rPr>
          <w:lang w:val="en-US"/>
        </w:rPr>
        <w:t>To prevent</w:t>
      </w:r>
      <w:r w:rsidR="00550386">
        <w:rPr>
          <w:lang w:val="en-US"/>
        </w:rPr>
        <w:t xml:space="preserve"> the</w:t>
      </w:r>
      <w:r>
        <w:rPr>
          <w:lang w:val="en-US"/>
        </w:rPr>
        <w:t xml:space="preserve"> patenting of </w:t>
      </w:r>
      <w:r w:rsidR="00806BAA">
        <w:rPr>
          <w:lang w:val="en-US"/>
        </w:rPr>
        <w:t>his</w:t>
      </w:r>
      <w:r>
        <w:rPr>
          <w:lang w:val="en-US"/>
        </w:rPr>
        <w:t xml:space="preserve"> ideas,</w:t>
      </w:r>
      <w:r w:rsidR="00806BAA">
        <w:rPr>
          <w:lang w:val="en-US"/>
        </w:rPr>
        <w:t xml:space="preserve"> t</w:t>
      </w:r>
      <w:r w:rsidR="00550386">
        <w:rPr>
          <w:lang w:val="en-US"/>
        </w:rPr>
        <w:t>he author</w:t>
      </w:r>
      <w:r>
        <w:rPr>
          <w:lang w:val="en-US"/>
        </w:rPr>
        <w:t xml:space="preserve"> published an article in </w:t>
      </w:r>
      <w:proofErr w:type="spellStart"/>
      <w:r>
        <w:rPr>
          <w:lang w:val="en-US"/>
        </w:rPr>
        <w:t>Arbeider</w:t>
      </w:r>
      <w:proofErr w:type="spellEnd"/>
      <w:r>
        <w:rPr>
          <w:lang w:val="en-US"/>
        </w:rPr>
        <w:t xml:space="preserve"> </w:t>
      </w:r>
      <w:proofErr w:type="spellStart"/>
      <w:r>
        <w:rPr>
          <w:lang w:val="en-US"/>
        </w:rPr>
        <w:t>Avisa</w:t>
      </w:r>
      <w:proofErr w:type="spellEnd"/>
      <w:r>
        <w:rPr>
          <w:lang w:val="en-US"/>
        </w:rPr>
        <w:t xml:space="preserve"> in Trondheim 10.10.59.</w:t>
      </w:r>
      <w:r w:rsidR="00421B61">
        <w:rPr>
          <w:lang w:val="en-US"/>
        </w:rPr>
        <w:t xml:space="preserve"> </w:t>
      </w:r>
      <w:r>
        <w:rPr>
          <w:lang w:val="en-US"/>
        </w:rPr>
        <w:t>The article said “The network arch is so light because there is little bending. Compression members have good sideways support, and ther</w:t>
      </w:r>
      <w:r w:rsidR="00550386">
        <w:rPr>
          <w:lang w:val="en-US"/>
        </w:rPr>
        <w:t xml:space="preserve">e are many </w:t>
      </w:r>
      <w:proofErr w:type="spellStart"/>
      <w:r w:rsidR="00550386">
        <w:rPr>
          <w:lang w:val="en-US"/>
        </w:rPr>
        <w:t>tensible</w:t>
      </w:r>
      <w:proofErr w:type="spellEnd"/>
      <w:r w:rsidR="00550386">
        <w:rPr>
          <w:lang w:val="en-US"/>
        </w:rPr>
        <w:t xml:space="preserve"> members.</w:t>
      </w:r>
      <w:r>
        <w:rPr>
          <w:lang w:val="en-US"/>
        </w:rPr>
        <w:t xml:space="preserve"> Compared to most bridges today, half the steel might be saved</w:t>
      </w:r>
      <w:r w:rsidR="00683873">
        <w:rPr>
          <w:lang w:val="en-US"/>
        </w:rPr>
        <w:t>”.</w:t>
      </w:r>
    </w:p>
    <w:p w:rsidR="00B30166" w:rsidRDefault="00683873" w:rsidP="00421B61">
      <w:pPr>
        <w:spacing w:after="120"/>
        <w:rPr>
          <w:lang w:val="en-US"/>
        </w:rPr>
      </w:pPr>
      <w:r>
        <w:rPr>
          <w:lang w:val="en-US"/>
        </w:rPr>
        <w:t>“The tie us</w:t>
      </w:r>
      <w:r w:rsidR="00BF316A">
        <w:rPr>
          <w:lang w:val="en-US"/>
        </w:rPr>
        <w:t>e</w:t>
      </w:r>
      <w:r w:rsidR="00550386">
        <w:rPr>
          <w:lang w:val="en-US"/>
        </w:rPr>
        <w:t>s</w:t>
      </w:r>
      <w:r>
        <w:rPr>
          <w:lang w:val="en-US"/>
        </w:rPr>
        <w:t xml:space="preserve"> a simple slab of prestressed concr</w:t>
      </w:r>
      <w:r w:rsidR="00550386">
        <w:rPr>
          <w:lang w:val="en-US"/>
        </w:rPr>
        <w:t>ete”. ”</w:t>
      </w:r>
      <w:r>
        <w:rPr>
          <w:lang w:val="en-US"/>
        </w:rPr>
        <w:t>A bridge with a span of 100 m could need around 120 t of steel. For the same span, width and load estimates tables based on experience put the steel wei</w:t>
      </w:r>
      <w:r w:rsidR="00B30166">
        <w:rPr>
          <w:lang w:val="en-US"/>
        </w:rPr>
        <w:t xml:space="preserve">ght between 248 and 458 t” – “The bridge type can of course </w:t>
      </w:r>
      <w:r w:rsidR="00550386">
        <w:rPr>
          <w:lang w:val="en-US"/>
        </w:rPr>
        <w:t>be used everywhere, but it is ex</w:t>
      </w:r>
      <w:r w:rsidR="00B30166">
        <w:rPr>
          <w:lang w:val="en-US"/>
        </w:rPr>
        <w:t>t</w:t>
      </w:r>
      <w:r w:rsidR="00550386">
        <w:rPr>
          <w:lang w:val="en-US"/>
        </w:rPr>
        <w:t>ra competitive on</w:t>
      </w:r>
      <w:r w:rsidR="00B30166">
        <w:rPr>
          <w:lang w:val="en-US"/>
        </w:rPr>
        <w:t xml:space="preserve"> soft soils. It will be very </w:t>
      </w:r>
      <w:proofErr w:type="spellStart"/>
      <w:r w:rsidR="00550386">
        <w:rPr>
          <w:lang w:val="en-US"/>
        </w:rPr>
        <w:t>favo</w:t>
      </w:r>
      <w:r w:rsidR="00806BAA">
        <w:rPr>
          <w:lang w:val="en-US"/>
        </w:rPr>
        <w:t>u</w:t>
      </w:r>
      <w:r w:rsidR="00550386">
        <w:rPr>
          <w:lang w:val="en-US"/>
        </w:rPr>
        <w:t>rable</w:t>
      </w:r>
      <w:proofErr w:type="spellEnd"/>
      <w:r w:rsidR="00B30166">
        <w:rPr>
          <w:lang w:val="en-US"/>
        </w:rPr>
        <w:t xml:space="preserve"> when whole bridge spans can be transported to the pillars”</w:t>
      </w:r>
      <w:r w:rsidR="00806BAA">
        <w:rPr>
          <w:lang w:val="en-US"/>
        </w:rPr>
        <w:t>.</w:t>
      </w:r>
      <w:r w:rsidR="00B30166">
        <w:rPr>
          <w:sz w:val="12"/>
          <w:szCs w:val="12"/>
          <w:lang w:val="en-US"/>
        </w:rPr>
        <w:br/>
      </w:r>
      <w:r w:rsidR="00B30166">
        <w:rPr>
          <w:sz w:val="12"/>
          <w:szCs w:val="12"/>
          <w:lang w:val="en-US"/>
        </w:rPr>
        <w:br/>
      </w:r>
      <w:r w:rsidR="00B30166">
        <w:rPr>
          <w:lang w:val="en-US"/>
        </w:rPr>
        <w:t xml:space="preserve">“Mainly two things prevented arch bridges with crossing hangers from being built: </w:t>
      </w:r>
      <w:r w:rsidR="00B30166">
        <w:rPr>
          <w:lang w:val="en-US"/>
        </w:rPr>
        <w:br/>
        <w:t xml:space="preserve">1. Before the Second World War, little could be gained by crossing hangers with the material and traffic loads that could be foreseen. </w:t>
      </w:r>
      <w:r w:rsidR="00B30166">
        <w:rPr>
          <w:lang w:val="en-US"/>
        </w:rPr>
        <w:br/>
        <w:t>2. Computers and metering equipment suitable for calculating these bridges were not available. This has changed now”</w:t>
      </w:r>
    </w:p>
    <w:p w:rsidR="009B2DFB" w:rsidRDefault="009B2DFB" w:rsidP="00421B61">
      <w:pPr>
        <w:spacing w:after="120"/>
        <w:rPr>
          <w:lang w:val="en-US"/>
        </w:rPr>
      </w:pPr>
      <w:r>
        <w:rPr>
          <w:lang w:val="en-US"/>
        </w:rPr>
        <w:t xml:space="preserve">Town Engineer </w:t>
      </w:r>
      <w:proofErr w:type="spellStart"/>
      <w:r>
        <w:rPr>
          <w:lang w:val="en-US"/>
        </w:rPr>
        <w:t>Balgaard</w:t>
      </w:r>
      <w:proofErr w:type="spellEnd"/>
      <w:r>
        <w:rPr>
          <w:lang w:val="en-US"/>
        </w:rPr>
        <w:t xml:space="preserve"> in Steinkjer read the article in </w:t>
      </w:r>
      <w:proofErr w:type="spellStart"/>
      <w:r>
        <w:rPr>
          <w:lang w:val="en-US"/>
        </w:rPr>
        <w:t>A</w:t>
      </w:r>
      <w:r w:rsidR="00BF316A">
        <w:rPr>
          <w:lang w:val="en-US"/>
        </w:rPr>
        <w:t>r</w:t>
      </w:r>
      <w:r w:rsidR="00550386">
        <w:rPr>
          <w:lang w:val="en-US"/>
        </w:rPr>
        <w:t>beider</w:t>
      </w:r>
      <w:proofErr w:type="spellEnd"/>
      <w:r w:rsidR="00550386">
        <w:rPr>
          <w:lang w:val="en-US"/>
        </w:rPr>
        <w:t xml:space="preserve"> </w:t>
      </w:r>
      <w:proofErr w:type="spellStart"/>
      <w:r w:rsidR="00BF316A">
        <w:rPr>
          <w:lang w:val="en-US"/>
        </w:rPr>
        <w:t>A</w:t>
      </w:r>
      <w:r>
        <w:rPr>
          <w:lang w:val="en-US"/>
        </w:rPr>
        <w:t>visa</w:t>
      </w:r>
      <w:proofErr w:type="spellEnd"/>
      <w:r>
        <w:rPr>
          <w:lang w:val="en-US"/>
        </w:rPr>
        <w:t xml:space="preserve">. He thought that new and promising ideas should be tried. My classmate from the Norwegian Technical University, </w:t>
      </w:r>
      <w:proofErr w:type="spellStart"/>
      <w:r>
        <w:rPr>
          <w:lang w:val="en-US"/>
        </w:rPr>
        <w:t>Asbjørn</w:t>
      </w:r>
      <w:proofErr w:type="spellEnd"/>
      <w:r>
        <w:rPr>
          <w:lang w:val="en-US"/>
        </w:rPr>
        <w:t xml:space="preserve"> </w:t>
      </w:r>
      <w:proofErr w:type="spellStart"/>
      <w:r>
        <w:rPr>
          <w:lang w:val="en-US"/>
        </w:rPr>
        <w:t>Auran</w:t>
      </w:r>
      <w:proofErr w:type="spellEnd"/>
      <w:r>
        <w:rPr>
          <w:lang w:val="en-US"/>
        </w:rPr>
        <w:t xml:space="preserve">, was assistant engineer in Steinkjer. That I was an assistant to Professor </w:t>
      </w:r>
      <w:proofErr w:type="spellStart"/>
      <w:r>
        <w:rPr>
          <w:lang w:val="en-US"/>
        </w:rPr>
        <w:t>Selberg</w:t>
      </w:r>
      <w:proofErr w:type="spellEnd"/>
      <w:r>
        <w:rPr>
          <w:lang w:val="en-US"/>
        </w:rPr>
        <w:t xml:space="preserve"> increased </w:t>
      </w:r>
      <w:proofErr w:type="spellStart"/>
      <w:r>
        <w:rPr>
          <w:lang w:val="en-US"/>
        </w:rPr>
        <w:t>Balgaard`s</w:t>
      </w:r>
      <w:proofErr w:type="spellEnd"/>
      <w:r>
        <w:rPr>
          <w:lang w:val="en-US"/>
        </w:rPr>
        <w:t xml:space="preserve"> trust</w:t>
      </w:r>
      <w:r w:rsidR="00062DEB">
        <w:rPr>
          <w:lang w:val="en-US"/>
        </w:rPr>
        <w:t xml:space="preserve"> in me. </w:t>
      </w:r>
      <w:proofErr w:type="spellStart"/>
      <w:r w:rsidR="00062DEB">
        <w:rPr>
          <w:lang w:val="en-US"/>
        </w:rPr>
        <w:t>Selberg</w:t>
      </w:r>
      <w:proofErr w:type="spellEnd"/>
      <w:r w:rsidR="00062DEB">
        <w:rPr>
          <w:lang w:val="en-US"/>
        </w:rPr>
        <w:t xml:space="preserve"> was the number on</w:t>
      </w:r>
      <w:r w:rsidR="00C20CA2">
        <w:rPr>
          <w:lang w:val="en-US"/>
        </w:rPr>
        <w:t>e</w:t>
      </w:r>
      <w:r w:rsidR="00062DEB">
        <w:rPr>
          <w:lang w:val="en-US"/>
        </w:rPr>
        <w:t xml:space="preserve"> expert on bridges in Norway for many years. </w:t>
      </w:r>
      <w:proofErr w:type="spellStart"/>
      <w:r w:rsidR="00062DEB">
        <w:rPr>
          <w:lang w:val="en-US"/>
        </w:rPr>
        <w:t>Balgaard</w:t>
      </w:r>
      <w:proofErr w:type="spellEnd"/>
      <w:r w:rsidR="00062DEB">
        <w:rPr>
          <w:lang w:val="en-US"/>
        </w:rPr>
        <w:t xml:space="preserve"> asked me to design a network arch over a river near the center of Ste</w:t>
      </w:r>
      <w:r w:rsidR="00421B61">
        <w:rPr>
          <w:lang w:val="en-US"/>
        </w:rPr>
        <w:t>inkjer. See fig. 1, 2, 4 and 5.</w:t>
      </w:r>
    </w:p>
    <w:p w:rsidR="00062DEB" w:rsidRDefault="00062DEB" w:rsidP="00421B61">
      <w:pPr>
        <w:spacing w:after="120"/>
        <w:rPr>
          <w:lang w:val="en-US"/>
        </w:rPr>
      </w:pPr>
      <w:r>
        <w:rPr>
          <w:lang w:val="en-US"/>
        </w:rPr>
        <w:t xml:space="preserve">Around that time the Swedish aircraft company SAAB came to the university </w:t>
      </w:r>
      <w:r w:rsidR="00550386">
        <w:rPr>
          <w:lang w:val="en-US"/>
        </w:rPr>
        <w:t xml:space="preserve">in Trondheim </w:t>
      </w:r>
      <w:r>
        <w:rPr>
          <w:lang w:val="en-US"/>
        </w:rPr>
        <w:t xml:space="preserve">to sell a computer. Their </w:t>
      </w:r>
      <w:r w:rsidR="00B30166">
        <w:rPr>
          <w:lang w:val="en-US"/>
        </w:rPr>
        <w:t>calculations</w:t>
      </w:r>
      <w:r>
        <w:rPr>
          <w:lang w:val="en-US"/>
        </w:rPr>
        <w:t xml:space="preserve"> made it possible for the author to draw the influence lines in fig. 9. See next page.</w:t>
      </w:r>
      <w:r w:rsidR="00421B61">
        <w:rPr>
          <w:lang w:val="en-US"/>
        </w:rPr>
        <w:t xml:space="preserve"> </w:t>
      </w:r>
      <w:r>
        <w:rPr>
          <w:lang w:val="en-US"/>
        </w:rPr>
        <w:t xml:space="preserve">The result of the calculations </w:t>
      </w:r>
      <w:r w:rsidR="00550386">
        <w:rPr>
          <w:lang w:val="en-US"/>
        </w:rPr>
        <w:t>agreed well with the assumptions the author</w:t>
      </w:r>
      <w:r>
        <w:rPr>
          <w:lang w:val="en-US"/>
        </w:rPr>
        <w:t xml:space="preserve"> had made in advance. That was good, because </w:t>
      </w:r>
      <w:r w:rsidR="00550386">
        <w:rPr>
          <w:lang w:val="en-US"/>
        </w:rPr>
        <w:t>the author</w:t>
      </w:r>
      <w:r>
        <w:rPr>
          <w:lang w:val="en-US"/>
        </w:rPr>
        <w:t xml:space="preserve"> could not have altered the dimensions and have calculated</w:t>
      </w:r>
      <w:r w:rsidR="00B30166">
        <w:rPr>
          <w:lang w:val="en-US"/>
        </w:rPr>
        <w:t xml:space="preserve"> the network arch</w:t>
      </w:r>
      <w:r w:rsidR="00421B61">
        <w:rPr>
          <w:lang w:val="en-US"/>
        </w:rPr>
        <w:t xml:space="preserve"> once more.</w:t>
      </w:r>
    </w:p>
    <w:p w:rsidR="00062DEB" w:rsidRDefault="00062DEB" w:rsidP="00C07B14">
      <w:pPr>
        <w:rPr>
          <w:lang w:val="en-US"/>
        </w:rPr>
      </w:pPr>
      <w:r>
        <w:rPr>
          <w:noProof/>
          <w:lang w:val="nb-NO" w:eastAsia="nb-NO"/>
        </w:rPr>
        <w:lastRenderedPageBreak/>
        <w:drawing>
          <wp:inline distT="0" distB="0" distL="0" distR="0">
            <wp:extent cx="6381750" cy="8430459"/>
            <wp:effectExtent l="0" t="0" r="0" b="8890"/>
            <wp:docPr id="8" name="Bilde 8" descr="\\filgrms1\u04$\pert\Documents\Filer fra M-disk\Bilete\Fagbilder\Network Arches\Road Bridges\Steinkjer\Influence lines Steinkj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Steinkjer\Influence lines Steinkjer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84573" cy="8434188"/>
                    </a:xfrm>
                    <a:prstGeom prst="rect">
                      <a:avLst/>
                    </a:prstGeom>
                    <a:noFill/>
                    <a:ln>
                      <a:noFill/>
                    </a:ln>
                  </pic:spPr>
                </pic:pic>
              </a:graphicData>
            </a:graphic>
          </wp:inline>
        </w:drawing>
      </w:r>
      <w:proofErr w:type="gramStart"/>
      <w:r w:rsidRPr="00062DEB">
        <w:rPr>
          <w:i/>
          <w:lang w:val="en-US"/>
        </w:rPr>
        <w:t>Fig 9.</w:t>
      </w:r>
      <w:proofErr w:type="gramEnd"/>
      <w:r w:rsidRPr="00062DEB">
        <w:rPr>
          <w:i/>
          <w:lang w:val="en-US"/>
        </w:rPr>
        <w:t xml:space="preserve"> Influence lines f</w:t>
      </w:r>
      <w:r w:rsidR="00C20CA2">
        <w:rPr>
          <w:i/>
          <w:lang w:val="en-US"/>
        </w:rPr>
        <w:t xml:space="preserve">or the network arch at Steinkjer </w:t>
      </w:r>
      <w:r w:rsidRPr="00062DEB">
        <w:rPr>
          <w:i/>
          <w:lang w:val="en-US"/>
        </w:rPr>
        <w:t>(Tveit 1964)</w:t>
      </w:r>
    </w:p>
    <w:p w:rsidR="00062DEB" w:rsidRDefault="00062DEB" w:rsidP="00C07B14">
      <w:pPr>
        <w:rPr>
          <w:rFonts w:cstheme="minorHAnsi"/>
          <w:lang w:val="en-US"/>
        </w:rPr>
      </w:pPr>
      <w:r>
        <w:rPr>
          <w:lang w:val="en-US"/>
        </w:rPr>
        <w:t>The steepest hangers have 74</w:t>
      </w:r>
      <w:r w:rsidR="00421B61">
        <w:rPr>
          <w:lang w:val="en-US"/>
        </w:rPr>
        <w:t>.</w:t>
      </w:r>
      <w:r>
        <w:rPr>
          <w:lang w:val="en-US"/>
        </w:rPr>
        <w:t>4</w:t>
      </w:r>
      <w:r w:rsidR="00421B61">
        <w:rPr>
          <w:rFonts w:cstheme="minorHAnsi"/>
          <w:lang w:val="en-US"/>
        </w:rPr>
        <w:t>° ang</w:t>
      </w:r>
      <w:r>
        <w:rPr>
          <w:rFonts w:cstheme="minorHAnsi"/>
          <w:lang w:val="en-US"/>
        </w:rPr>
        <w:t>l</w:t>
      </w:r>
      <w:r w:rsidR="00421B61">
        <w:rPr>
          <w:rFonts w:cstheme="minorHAnsi"/>
          <w:lang w:val="en-US"/>
        </w:rPr>
        <w:t>e</w:t>
      </w:r>
      <w:r>
        <w:rPr>
          <w:rFonts w:cstheme="minorHAnsi"/>
          <w:lang w:val="en-US"/>
        </w:rPr>
        <w:t xml:space="preserve"> with the lower chord. The difference in the slope of hangers next to each other is 1</w:t>
      </w:r>
      <w:r w:rsidR="00421B61">
        <w:rPr>
          <w:rFonts w:cstheme="minorHAnsi"/>
          <w:lang w:val="en-US"/>
        </w:rPr>
        <w:t>.</w:t>
      </w:r>
      <w:r>
        <w:rPr>
          <w:rFonts w:cstheme="minorHAnsi"/>
          <w:lang w:val="en-US"/>
        </w:rPr>
        <w:t xml:space="preserve">8°. </w:t>
      </w:r>
    </w:p>
    <w:p w:rsidR="00062DEB" w:rsidRPr="00062DEB" w:rsidRDefault="00062DEB" w:rsidP="00062DEB">
      <w:pPr>
        <w:rPr>
          <w:rFonts w:cstheme="minorHAnsi"/>
          <w:i/>
          <w:lang w:val="en-US"/>
        </w:rPr>
      </w:pPr>
      <w:r>
        <w:rPr>
          <w:noProof/>
          <w:lang w:val="nb-NO" w:eastAsia="nb-NO"/>
        </w:rPr>
        <w:lastRenderedPageBreak/>
        <w:drawing>
          <wp:inline distT="0" distB="0" distL="0" distR="0" wp14:anchorId="7B9657BE" wp14:editId="51B11187">
            <wp:extent cx="4952417" cy="3848100"/>
            <wp:effectExtent l="0" t="0" r="635" b="0"/>
            <wp:docPr id="9" name="Bilde 9" descr="\\filgrms1\u04$\pert\Documents\Filer fra M-disk\Bilete\Fagbilder\Network Arches\Road Bridges\Steinkjer\Movable bearing Steink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Steinkjer\Movable bearing Steinkj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7293" cy="3851889"/>
                    </a:xfrm>
                    <a:prstGeom prst="rect">
                      <a:avLst/>
                    </a:prstGeom>
                    <a:noFill/>
                    <a:ln>
                      <a:noFill/>
                    </a:ln>
                  </pic:spPr>
                </pic:pic>
              </a:graphicData>
            </a:graphic>
          </wp:inline>
        </w:drawing>
      </w:r>
      <w:r w:rsidRPr="00062DEB">
        <w:rPr>
          <w:rFonts w:cstheme="minorHAnsi"/>
          <w:i/>
          <w:lang w:val="en-US"/>
        </w:rPr>
        <w:t xml:space="preserve"> </w:t>
      </w:r>
      <w:r w:rsidR="00437F6F">
        <w:rPr>
          <w:rFonts w:cstheme="minorHAnsi"/>
          <w:i/>
          <w:lang w:val="en-US"/>
        </w:rPr>
        <w:br/>
      </w:r>
      <w:proofErr w:type="gramStart"/>
      <w:r w:rsidRPr="00062DEB">
        <w:rPr>
          <w:rFonts w:cstheme="minorHAnsi"/>
          <w:i/>
          <w:lang w:val="en-US"/>
        </w:rPr>
        <w:t>Fig 10.</w:t>
      </w:r>
      <w:proofErr w:type="gramEnd"/>
      <w:r w:rsidRPr="00062DEB">
        <w:rPr>
          <w:rFonts w:cstheme="minorHAnsi"/>
          <w:i/>
          <w:lang w:val="en-US"/>
        </w:rPr>
        <w:t xml:space="preserve"> Shows the node betwe</w:t>
      </w:r>
      <w:r w:rsidR="00C20CA2">
        <w:rPr>
          <w:rFonts w:cstheme="minorHAnsi"/>
          <w:i/>
          <w:lang w:val="en-US"/>
        </w:rPr>
        <w:t>en the arch and the lower chord</w:t>
      </w:r>
      <w:r w:rsidRPr="00062DEB">
        <w:rPr>
          <w:rFonts w:cstheme="minorHAnsi"/>
          <w:i/>
          <w:lang w:val="en-US"/>
        </w:rPr>
        <w:t xml:space="preserve"> </w:t>
      </w:r>
    </w:p>
    <w:p w:rsidR="00062DEB" w:rsidRDefault="00062DEB" w:rsidP="00C07B14">
      <w:pPr>
        <w:rPr>
          <w:lang w:val="en-US"/>
        </w:rPr>
      </w:pPr>
      <w:r>
        <w:rPr>
          <w:lang w:val="en-US"/>
        </w:rPr>
        <w:t>Dowels are not shown. How the vertical bearing in fig</w:t>
      </w:r>
      <w:r w:rsidR="00421B61">
        <w:rPr>
          <w:lang w:val="en-US"/>
        </w:rPr>
        <w:t>.</w:t>
      </w:r>
      <w:r>
        <w:rPr>
          <w:lang w:val="en-US"/>
        </w:rPr>
        <w:t xml:space="preserve"> 10 can be calculated is shown in (</w:t>
      </w:r>
      <w:proofErr w:type="spellStart"/>
      <w:r>
        <w:rPr>
          <w:lang w:val="en-US"/>
        </w:rPr>
        <w:t>Selberg</w:t>
      </w:r>
      <w:proofErr w:type="spellEnd"/>
      <w:r>
        <w:rPr>
          <w:lang w:val="en-US"/>
        </w:rPr>
        <w:t xml:space="preserve"> 1972) around page 564.</w:t>
      </w:r>
    </w:p>
    <w:p w:rsidR="00437F6F" w:rsidRDefault="00437F6F" w:rsidP="00C07B14">
      <w:pPr>
        <w:rPr>
          <w:lang w:val="en-US"/>
        </w:rPr>
      </w:pPr>
      <w:r w:rsidRPr="00437F6F">
        <w:rPr>
          <w:noProof/>
          <w:lang w:val="nb-NO" w:eastAsia="nb-NO"/>
        </w:rPr>
        <mc:AlternateContent>
          <mc:Choice Requires="wps">
            <w:drawing>
              <wp:anchor distT="0" distB="0" distL="114300" distR="114300" simplePos="0" relativeHeight="251670528" behindDoc="0" locked="0" layoutInCell="1" allowOverlap="1" wp14:editId="36B11C9B">
                <wp:simplePos x="0" y="0"/>
                <wp:positionH relativeFrom="column">
                  <wp:posOffset>3710305</wp:posOffset>
                </wp:positionH>
                <wp:positionV relativeFrom="paragraph">
                  <wp:posOffset>4126230</wp:posOffset>
                </wp:positionV>
                <wp:extent cx="2676525" cy="1009650"/>
                <wp:effectExtent l="0" t="0" r="0" b="0"/>
                <wp:wrapNone/>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009650"/>
                        </a:xfrm>
                        <a:prstGeom prst="rect">
                          <a:avLst/>
                        </a:prstGeom>
                        <a:noFill/>
                        <a:ln w="9525">
                          <a:noFill/>
                          <a:miter lim="800000"/>
                          <a:headEnd/>
                          <a:tailEnd/>
                        </a:ln>
                      </wps:spPr>
                      <wps:txbx>
                        <w:txbxContent>
                          <w:p w:rsidR="004001F1" w:rsidRPr="00437F6F" w:rsidRDefault="004001F1">
                            <w:pPr>
                              <w:rPr>
                                <w:lang w:val="en-US"/>
                              </w:rPr>
                            </w:pPr>
                            <w:proofErr w:type="gramStart"/>
                            <w:r w:rsidRPr="00437F6F">
                              <w:rPr>
                                <w:i/>
                                <w:lang w:val="en-US"/>
                              </w:rPr>
                              <w:t>Fig. 11.</w:t>
                            </w:r>
                            <w:proofErr w:type="gramEnd"/>
                            <w:r w:rsidRPr="00437F6F">
                              <w:rPr>
                                <w:i/>
                                <w:lang w:val="en-US"/>
                              </w:rPr>
                              <w:t xml:space="preserve"> Cross section of scaffolding under the network arch at Steinkjer (Tveit 1964)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92.15pt;margin-top:324.9pt;width:210.7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" filled="f" stroked="f">
                <v:textbox>
                  <w:txbxContent>
                    <w:p w:rsidR="00981F7A" w:rsidRPr="00437F6F" w:rsidRDefault="00981F7A">
                      <w:pPr>
                        <w:rPr>
                          <w:lang w:val="en-US"/>
                        </w:rPr>
                      </w:pPr>
                      <w:proofErr w:type="gramStart"/>
                      <w:r w:rsidRPr="00437F6F">
                        <w:rPr>
                          <w:i/>
                          <w:lang w:val="en-US"/>
                        </w:rPr>
                        <w:t>Fig. 11.</w:t>
                      </w:r>
                      <w:proofErr w:type="gramEnd"/>
                      <w:r w:rsidRPr="00437F6F">
                        <w:rPr>
                          <w:i/>
                          <w:lang w:val="en-US"/>
                        </w:rPr>
                        <w:t xml:space="preserve"> Cross section of scaffolding under the network arch at Steinkjer (Tveit 1964)</w:t>
                      </w:r>
                    </w:p>
                  </w:txbxContent>
                </v:textbox>
              </v:shape>
            </w:pict>
          </mc:Fallback>
        </mc:AlternateContent>
      </w:r>
      <w:r>
        <w:rPr>
          <w:noProof/>
          <w:lang w:val="nb-NO" w:eastAsia="nb-NO"/>
        </w:rPr>
        <w:drawing>
          <wp:inline distT="0" distB="0" distL="0" distR="0">
            <wp:extent cx="4800600" cy="4689445"/>
            <wp:effectExtent l="0" t="0" r="0" b="0"/>
            <wp:docPr id="11" name="Bilde 11" descr="\\filgrms1\u04$\pert\Documents\Filer fra M-disk\Bilete\Fagbilder\Network Arches\Road Bridges\Steinkjer\Stilas steink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Steinkjer\Stilas steinkje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7660" cy="4696342"/>
                    </a:xfrm>
                    <a:prstGeom prst="rect">
                      <a:avLst/>
                    </a:prstGeom>
                    <a:noFill/>
                    <a:ln>
                      <a:noFill/>
                    </a:ln>
                  </pic:spPr>
                </pic:pic>
              </a:graphicData>
            </a:graphic>
          </wp:inline>
        </w:drawing>
      </w:r>
    </w:p>
    <w:p w:rsidR="00B30166" w:rsidRDefault="00076328" w:rsidP="00421B61">
      <w:pPr>
        <w:spacing w:after="120"/>
        <w:rPr>
          <w:rFonts w:cstheme="minorHAnsi"/>
          <w:noProof/>
          <w:lang w:val="en-US" w:eastAsia="nb-NO"/>
        </w:rPr>
      </w:pPr>
      <w:r w:rsidRPr="008D5AD9">
        <w:rPr>
          <w:rFonts w:cstheme="minorHAnsi"/>
          <w:b/>
          <w:i/>
          <w:noProof/>
          <w:sz w:val="20"/>
          <w:szCs w:val="20"/>
          <w:lang w:val="nb-NO" w:eastAsia="nb-NO"/>
        </w:rPr>
        <w:lastRenderedPageBreak/>
        <mc:AlternateContent>
          <mc:Choice Requires="wps">
            <w:drawing>
              <wp:anchor distT="0" distB="0" distL="114300" distR="114300" simplePos="0" relativeHeight="251674624" behindDoc="1" locked="0" layoutInCell="1" allowOverlap="1" wp14:anchorId="6F253BF2" wp14:editId="0279AA81">
                <wp:simplePos x="0" y="0"/>
                <wp:positionH relativeFrom="column">
                  <wp:posOffset>-109220</wp:posOffset>
                </wp:positionH>
                <wp:positionV relativeFrom="paragraph">
                  <wp:posOffset>4384040</wp:posOffset>
                </wp:positionV>
                <wp:extent cx="3209925" cy="695325"/>
                <wp:effectExtent l="0" t="0" r="0" b="0"/>
                <wp:wrapTight wrapText="bothSides">
                  <wp:wrapPolygon edited="0">
                    <wp:start x="385" y="0"/>
                    <wp:lineTo x="385" y="20712"/>
                    <wp:lineTo x="21151" y="20712"/>
                    <wp:lineTo x="21151" y="0"/>
                    <wp:lineTo x="385" y="0"/>
                  </wp:wrapPolygon>
                </wp:wrapTight>
                <wp:docPr id="206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695325"/>
                        </a:xfrm>
                        <a:prstGeom prst="rect">
                          <a:avLst/>
                        </a:prstGeom>
                        <a:noFill/>
                        <a:ln w="9525">
                          <a:noFill/>
                          <a:miter lim="800000"/>
                          <a:headEnd/>
                          <a:tailEnd/>
                        </a:ln>
                      </wps:spPr>
                      <wps:txbx>
                        <w:txbxContent>
                          <w:p w:rsidR="004001F1" w:rsidRPr="002F1095" w:rsidRDefault="004001F1" w:rsidP="002F1095">
                            <w:pPr>
                              <w:pStyle w:val="Overskrift3"/>
                              <w:rPr>
                                <w:b w:val="0"/>
                                <w:i/>
                                <w:color w:val="auto"/>
                                <w:lang w:val="en-US"/>
                              </w:rPr>
                            </w:pPr>
                            <w:r w:rsidRPr="002F1095">
                              <w:rPr>
                                <w:b w:val="0"/>
                                <w:i/>
                                <w:color w:val="auto"/>
                                <w:lang w:val="en-US"/>
                              </w:rPr>
                              <w:t>Fig. 12 shows the erection in the winter of 1963</w:t>
                            </w:r>
                          </w:p>
                          <w:p w:rsidR="004001F1" w:rsidRPr="002F1095" w:rsidRDefault="004001F1" w:rsidP="002F109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6pt;margin-top:345.2pt;width:252.75pt;height:54.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" filled="f" stroked="f">
                <v:textbox>
                  <w:txbxContent>
                    <w:p w:rsidR="00981F7A" w:rsidRPr="002F1095" w:rsidRDefault="00981F7A" w:rsidP="002F1095">
                      <w:pPr>
                        <w:pStyle w:val="Overskrift3"/>
                        <w:rPr>
                          <w:b w:val="0"/>
                          <w:i/>
                          <w:color w:val="auto"/>
                          <w:lang w:val="en-US"/>
                        </w:rPr>
                      </w:pPr>
                      <w:r w:rsidRPr="002F1095">
                        <w:rPr>
                          <w:b w:val="0"/>
                          <w:i/>
                          <w:color w:val="auto"/>
                          <w:lang w:val="en-US"/>
                        </w:rPr>
                        <w:t>Fig. 12 shows the erection in the winter of 1963</w:t>
                      </w:r>
                    </w:p>
                    <w:p w:rsidR="00981F7A" w:rsidRPr="002F1095" w:rsidRDefault="00981F7A" w:rsidP="002F1095">
                      <w:pPr>
                        <w:rPr>
                          <w:lang w:val="en-US"/>
                        </w:rPr>
                      </w:pPr>
                    </w:p>
                  </w:txbxContent>
                </v:textbox>
                <w10:wrap type="tight"/>
              </v:shape>
            </w:pict>
          </mc:Fallback>
        </mc:AlternateContent>
      </w:r>
      <w:r w:rsidRPr="002F1095">
        <w:rPr>
          <w:rFonts w:cstheme="minorHAnsi"/>
          <w:noProof/>
          <w:lang w:val="nb-NO" w:eastAsia="nb-NO"/>
        </w:rPr>
        <w:drawing>
          <wp:anchor distT="0" distB="0" distL="114300" distR="114300" simplePos="0" relativeHeight="251672576" behindDoc="0" locked="0" layoutInCell="1" allowOverlap="1" wp14:anchorId="35045E74" wp14:editId="03A86B33">
            <wp:simplePos x="0" y="0"/>
            <wp:positionH relativeFrom="column">
              <wp:posOffset>-33655</wp:posOffset>
            </wp:positionH>
            <wp:positionV relativeFrom="paragraph">
              <wp:posOffset>60325</wp:posOffset>
            </wp:positionV>
            <wp:extent cx="2981325" cy="4444365"/>
            <wp:effectExtent l="0" t="0" r="9525" b="0"/>
            <wp:wrapSquare wrapText="bothSides"/>
            <wp:docPr id="13" name="Bilde 13" descr="\\filgrms1\u04$\pert\Documents\Filer fra M-disk\Bilete\Fagbilder\Network Arches\Road Bridges\Steinkjer\Steinkjer - montasj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Steinkjer\Steinkjer - montasje.g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1325" cy="444436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166">
        <w:rPr>
          <w:lang w:val="en-US"/>
        </w:rPr>
        <w:t xml:space="preserve">The bridge was meant to be finished in the </w:t>
      </w:r>
      <w:proofErr w:type="spellStart"/>
      <w:r w:rsidR="00B30166">
        <w:rPr>
          <w:lang w:val="en-US"/>
        </w:rPr>
        <w:t>autum</w:t>
      </w:r>
      <w:proofErr w:type="spellEnd"/>
      <w:r w:rsidR="00B30166">
        <w:rPr>
          <w:lang w:val="en-US"/>
        </w:rPr>
        <w:t xml:space="preserve"> of 1962. The delivery of the steel was delayed. The ice n</w:t>
      </w:r>
      <w:r w:rsidR="00C20CA2">
        <w:rPr>
          <w:lang w:val="en-US"/>
        </w:rPr>
        <w:t>early destroyed the scaffolding</w:t>
      </w:r>
      <w:r w:rsidR="00B30166">
        <w:rPr>
          <w:lang w:val="en-US"/>
        </w:rPr>
        <w:t xml:space="preserve"> under part of the concrete lane. The scaffold was repaired, but the concrete lane got over 20</w:t>
      </w:r>
      <w:r w:rsidR="00421B61">
        <w:rPr>
          <w:lang w:val="en-US"/>
        </w:rPr>
        <w:t xml:space="preserve"> </w:t>
      </w:r>
      <w:r w:rsidR="00B30166">
        <w:rPr>
          <w:lang w:val="en-US"/>
        </w:rPr>
        <w:t>cm deflection and cracks over 2 mm. When the st</w:t>
      </w:r>
      <w:r w:rsidR="00C20CA2">
        <w:rPr>
          <w:lang w:val="en-US"/>
        </w:rPr>
        <w:t>eel came</w:t>
      </w:r>
      <w:r w:rsidR="00806BAA">
        <w:rPr>
          <w:lang w:val="en-US"/>
        </w:rPr>
        <w:t>,</w:t>
      </w:r>
      <w:r w:rsidR="00C20CA2">
        <w:rPr>
          <w:lang w:val="en-US"/>
        </w:rPr>
        <w:t xml:space="preserve"> the arch and the hangers were</w:t>
      </w:r>
      <w:r w:rsidR="00B30166">
        <w:rPr>
          <w:lang w:val="en-US"/>
        </w:rPr>
        <w:t xml:space="preserve"> </w:t>
      </w:r>
      <w:r w:rsidR="00C20CA2">
        <w:rPr>
          <w:lang w:val="en-US"/>
        </w:rPr>
        <w:t>erected</w:t>
      </w:r>
      <w:r w:rsidR="002F1095">
        <w:rPr>
          <w:lang w:val="en-US"/>
        </w:rPr>
        <w:t xml:space="preserve">. </w:t>
      </w:r>
      <w:r w:rsidR="00B30166">
        <w:rPr>
          <w:lang w:val="en-US"/>
        </w:rPr>
        <w:t>See fig</w:t>
      </w:r>
      <w:r w:rsidR="00806BAA">
        <w:rPr>
          <w:lang w:val="en-US"/>
        </w:rPr>
        <w:t>.</w:t>
      </w:r>
      <w:r w:rsidR="00B30166">
        <w:rPr>
          <w:lang w:val="en-US"/>
        </w:rPr>
        <w:t xml:space="preserve"> 12.</w:t>
      </w:r>
      <w:r w:rsidR="00B30166" w:rsidRPr="002F1095">
        <w:rPr>
          <w:rFonts w:cstheme="minorHAnsi"/>
          <w:noProof/>
          <w:sz w:val="20"/>
          <w:szCs w:val="20"/>
          <w:lang w:val="en-US" w:eastAsia="nb-NO"/>
        </w:rPr>
        <w:t xml:space="preserve"> </w:t>
      </w:r>
      <w:r w:rsidR="00596115">
        <w:rPr>
          <w:rFonts w:cstheme="minorHAnsi"/>
          <w:noProof/>
          <w:sz w:val="12"/>
          <w:szCs w:val="12"/>
          <w:lang w:val="en-US" w:eastAsia="nb-NO"/>
        </w:rPr>
        <w:br/>
      </w:r>
      <w:r w:rsidR="00596115">
        <w:rPr>
          <w:rFonts w:cstheme="minorHAnsi"/>
          <w:noProof/>
          <w:sz w:val="12"/>
          <w:szCs w:val="12"/>
          <w:lang w:val="en-US" w:eastAsia="nb-NO"/>
        </w:rPr>
        <w:br/>
      </w:r>
      <w:r w:rsidR="002F1095" w:rsidRPr="002F1095">
        <w:rPr>
          <w:rFonts w:cstheme="minorHAnsi"/>
          <w:noProof/>
          <w:lang w:val="en-US" w:eastAsia="nb-NO"/>
        </w:rPr>
        <w:t>Then the hangers were adjusted to give the bridge the right shape and the scaffold co</w:t>
      </w:r>
      <w:r w:rsidR="00596115">
        <w:rPr>
          <w:rFonts w:cstheme="minorHAnsi"/>
          <w:noProof/>
          <w:lang w:val="en-US" w:eastAsia="nb-NO"/>
        </w:rPr>
        <w:t xml:space="preserve">uld be removed. </w:t>
      </w:r>
      <w:r w:rsidR="00C20CA2">
        <w:rPr>
          <w:rFonts w:cstheme="minorHAnsi"/>
          <w:noProof/>
          <w:lang w:val="en-US" w:eastAsia="nb-NO"/>
        </w:rPr>
        <w:t>Fig. 12 shows er</w:t>
      </w:r>
      <w:r w:rsidR="002F1095" w:rsidRPr="002F1095">
        <w:rPr>
          <w:rFonts w:cstheme="minorHAnsi"/>
          <w:noProof/>
          <w:lang w:val="en-US" w:eastAsia="nb-NO"/>
        </w:rPr>
        <w:t xml:space="preserve">ection of </w:t>
      </w:r>
      <w:r w:rsidR="00596115">
        <w:rPr>
          <w:rFonts w:cstheme="minorHAnsi"/>
          <w:noProof/>
          <w:lang w:val="en-US" w:eastAsia="nb-NO"/>
        </w:rPr>
        <w:t xml:space="preserve">the arch in the winter of 1963. </w:t>
      </w:r>
      <w:r w:rsidR="002F1095" w:rsidRPr="002F1095">
        <w:rPr>
          <w:rFonts w:cstheme="minorHAnsi"/>
          <w:noProof/>
          <w:lang w:val="en-US" w:eastAsia="nb-NO"/>
        </w:rPr>
        <w:t>The bridg</w:t>
      </w:r>
      <w:r w:rsidR="00596115">
        <w:rPr>
          <w:rFonts w:cstheme="minorHAnsi"/>
          <w:noProof/>
          <w:lang w:val="en-US" w:eastAsia="nb-NO"/>
        </w:rPr>
        <w:t>e is still in good shape after 5</w:t>
      </w:r>
      <w:r w:rsidR="002F1095" w:rsidRPr="002F1095">
        <w:rPr>
          <w:rFonts w:cstheme="minorHAnsi"/>
          <w:noProof/>
          <w:lang w:val="en-US" w:eastAsia="nb-NO"/>
        </w:rPr>
        <w:t>0 years. (Tveit 2007)</w:t>
      </w:r>
      <w:r w:rsidR="00596115">
        <w:rPr>
          <w:rFonts w:cstheme="minorHAnsi"/>
          <w:noProof/>
          <w:sz w:val="12"/>
          <w:szCs w:val="12"/>
          <w:lang w:val="en-US" w:eastAsia="nb-NO"/>
        </w:rPr>
        <w:br/>
      </w:r>
      <w:r w:rsidR="00596115">
        <w:rPr>
          <w:rFonts w:cstheme="minorHAnsi"/>
          <w:noProof/>
          <w:sz w:val="12"/>
          <w:szCs w:val="12"/>
          <w:lang w:val="en-US" w:eastAsia="nb-NO"/>
        </w:rPr>
        <w:br/>
      </w:r>
      <w:r w:rsidR="002F1095" w:rsidRPr="002F1095">
        <w:rPr>
          <w:rFonts w:cstheme="minorHAnsi"/>
          <w:noProof/>
          <w:lang w:val="en-US" w:eastAsia="nb-NO"/>
        </w:rPr>
        <w:t>I wante</w:t>
      </w:r>
      <w:r w:rsidR="00C20CA2">
        <w:rPr>
          <w:rFonts w:cstheme="minorHAnsi"/>
          <w:noProof/>
          <w:lang w:val="en-US" w:eastAsia="nb-NO"/>
        </w:rPr>
        <w:t>d to design a network arch for the</w:t>
      </w:r>
      <w:r w:rsidR="00421B61">
        <w:rPr>
          <w:rFonts w:cstheme="minorHAnsi"/>
          <w:noProof/>
          <w:lang w:val="en-US" w:eastAsia="nb-NO"/>
        </w:rPr>
        <w:t xml:space="preserve"> Norwegian P</w:t>
      </w:r>
      <w:r w:rsidR="002F1095" w:rsidRPr="002F1095">
        <w:rPr>
          <w:rFonts w:cstheme="minorHAnsi"/>
          <w:noProof/>
          <w:lang w:val="en-US" w:eastAsia="nb-NO"/>
        </w:rPr>
        <w:t xml:space="preserve">ublic </w:t>
      </w:r>
      <w:r w:rsidR="00421B61">
        <w:rPr>
          <w:rFonts w:cstheme="minorHAnsi"/>
          <w:noProof/>
          <w:lang w:val="en-US" w:eastAsia="nb-NO"/>
        </w:rPr>
        <w:t>R</w:t>
      </w:r>
      <w:r w:rsidR="002F1095" w:rsidRPr="002F1095">
        <w:rPr>
          <w:rFonts w:cstheme="minorHAnsi"/>
          <w:noProof/>
          <w:lang w:val="en-US" w:eastAsia="nb-NO"/>
        </w:rPr>
        <w:t>oad</w:t>
      </w:r>
      <w:r w:rsidR="00421B61">
        <w:rPr>
          <w:rFonts w:cstheme="minorHAnsi"/>
          <w:noProof/>
          <w:lang w:val="en-US" w:eastAsia="nb-NO"/>
        </w:rPr>
        <w:t xml:space="preserve">s </w:t>
      </w:r>
      <w:r w:rsidR="00E4358C">
        <w:rPr>
          <w:rFonts w:cstheme="minorHAnsi"/>
          <w:noProof/>
          <w:lang w:val="en-US" w:eastAsia="nb-NO"/>
        </w:rPr>
        <w:t>A</w:t>
      </w:r>
      <w:r w:rsidR="00421B61">
        <w:rPr>
          <w:rFonts w:cstheme="minorHAnsi"/>
          <w:noProof/>
          <w:lang w:val="en-US" w:eastAsia="nb-NO"/>
        </w:rPr>
        <w:t>uthority</w:t>
      </w:r>
      <w:r w:rsidR="002F1095" w:rsidRPr="002F1095">
        <w:rPr>
          <w:rFonts w:cstheme="minorHAnsi"/>
          <w:noProof/>
          <w:lang w:val="en-US" w:eastAsia="nb-NO"/>
        </w:rPr>
        <w:t xml:space="preserve">. Professor Selberg supported the idea, but the public roads dragged their feet and argued against the </w:t>
      </w:r>
      <w:r w:rsidR="00C20CA2">
        <w:rPr>
          <w:rFonts w:cstheme="minorHAnsi"/>
          <w:noProof/>
          <w:lang w:val="en-US" w:eastAsia="nb-NO"/>
        </w:rPr>
        <w:t>idea</w:t>
      </w:r>
      <w:r w:rsidR="002F1095" w:rsidRPr="002F1095">
        <w:rPr>
          <w:rFonts w:cstheme="minorHAnsi"/>
          <w:noProof/>
          <w:lang w:val="en-US" w:eastAsia="nb-NO"/>
        </w:rPr>
        <w:t>. Then my mother went to Oslo and spoke to her brother. He was the permanent secretary to the min</w:t>
      </w:r>
      <w:r w:rsidR="00596115">
        <w:rPr>
          <w:rFonts w:cstheme="minorHAnsi"/>
          <w:noProof/>
          <w:lang w:val="en-US" w:eastAsia="nb-NO"/>
        </w:rPr>
        <w:t>ister of transport. Suddenly it</w:t>
      </w:r>
      <w:r w:rsidR="002F1095">
        <w:rPr>
          <w:rFonts w:cstheme="minorHAnsi"/>
          <w:noProof/>
          <w:lang w:val="en-US" w:eastAsia="nb-NO"/>
        </w:rPr>
        <w:t xml:space="preserve"> </w:t>
      </w:r>
      <w:r w:rsidR="002F1095" w:rsidRPr="002F1095">
        <w:rPr>
          <w:rFonts w:cstheme="minorHAnsi"/>
          <w:noProof/>
          <w:lang w:val="en-US" w:eastAsia="nb-NO"/>
        </w:rPr>
        <w:t xml:space="preserve">was </w:t>
      </w:r>
      <w:r w:rsidR="00C20CA2">
        <w:rPr>
          <w:rFonts w:cstheme="minorHAnsi"/>
          <w:noProof/>
          <w:lang w:val="en-US" w:eastAsia="nb-NO"/>
        </w:rPr>
        <w:t>decided</w:t>
      </w:r>
      <w:r w:rsidR="002F1095" w:rsidRPr="002F1095">
        <w:rPr>
          <w:rFonts w:cstheme="minorHAnsi"/>
          <w:noProof/>
          <w:lang w:val="en-US" w:eastAsia="nb-NO"/>
        </w:rPr>
        <w:t xml:space="preserve"> </w:t>
      </w:r>
      <w:r w:rsidR="00596115">
        <w:rPr>
          <w:rFonts w:cstheme="minorHAnsi"/>
          <w:noProof/>
          <w:lang w:val="en-US" w:eastAsia="nb-NO"/>
        </w:rPr>
        <w:t xml:space="preserve">that the Bolstadstraumen Bridge </w:t>
      </w:r>
      <w:r w:rsidR="002F1095" w:rsidRPr="002F1095">
        <w:rPr>
          <w:rFonts w:cstheme="minorHAnsi"/>
          <w:noProof/>
          <w:lang w:val="en-US" w:eastAsia="nb-NO"/>
        </w:rPr>
        <w:t>should be a bridge with the tie under the arch. The bridge office of the public roads designed an arch with vertical hangers.</w:t>
      </w:r>
    </w:p>
    <w:p w:rsidR="00596115" w:rsidRDefault="00596115" w:rsidP="00C07B14">
      <w:pPr>
        <w:rPr>
          <w:rFonts w:cstheme="minorHAnsi"/>
          <w:noProof/>
          <w:lang w:val="en-US" w:eastAsia="nb-NO"/>
        </w:rPr>
      </w:pPr>
      <w:r w:rsidRPr="008D5AD9">
        <w:rPr>
          <w:rFonts w:cstheme="minorHAnsi"/>
          <w:noProof/>
          <w:lang w:val="nb-NO" w:eastAsia="nb-NO"/>
        </w:rPr>
        <w:drawing>
          <wp:anchor distT="0" distB="0" distL="114300" distR="114300" simplePos="0" relativeHeight="251675648" behindDoc="0" locked="0" layoutInCell="1" allowOverlap="1" wp14:anchorId="1C52761E" wp14:editId="228A310C">
            <wp:simplePos x="0" y="0"/>
            <wp:positionH relativeFrom="column">
              <wp:posOffset>-109220</wp:posOffset>
            </wp:positionH>
            <wp:positionV relativeFrom="paragraph">
              <wp:posOffset>824865</wp:posOffset>
            </wp:positionV>
            <wp:extent cx="4377690" cy="2985770"/>
            <wp:effectExtent l="0" t="0" r="3810" b="5080"/>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7690" cy="298577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lang w:val="en-US" w:eastAsia="nb-NO"/>
        </w:rPr>
        <w:t>The author designed a network arch. The term</w:t>
      </w:r>
      <w:r w:rsidR="00421B61">
        <w:rPr>
          <w:rFonts w:cstheme="minorHAnsi"/>
          <w:noProof/>
          <w:lang w:val="en-US" w:eastAsia="nb-NO"/>
        </w:rPr>
        <w:t>s</w:t>
      </w:r>
      <w:r>
        <w:rPr>
          <w:rFonts w:cstheme="minorHAnsi"/>
          <w:noProof/>
          <w:lang w:val="en-US" w:eastAsia="nb-NO"/>
        </w:rPr>
        <w:t xml:space="preserve"> w</w:t>
      </w:r>
      <w:r w:rsidR="00421B61">
        <w:rPr>
          <w:rFonts w:cstheme="minorHAnsi"/>
          <w:noProof/>
          <w:lang w:val="en-US" w:eastAsia="nb-NO"/>
        </w:rPr>
        <w:t>ere</w:t>
      </w:r>
      <w:r>
        <w:rPr>
          <w:rFonts w:cstheme="minorHAnsi"/>
          <w:noProof/>
          <w:lang w:val="en-US" w:eastAsia="nb-NO"/>
        </w:rPr>
        <w:t xml:space="preserve">: No cure, no pay. </w:t>
      </w:r>
      <w:r w:rsidR="00421B61">
        <w:rPr>
          <w:rFonts w:cstheme="minorHAnsi"/>
          <w:noProof/>
          <w:lang w:val="en-US" w:eastAsia="nb-NO"/>
        </w:rPr>
        <w:t>The author</w:t>
      </w:r>
      <w:r>
        <w:rPr>
          <w:rFonts w:cstheme="minorHAnsi"/>
          <w:noProof/>
          <w:lang w:val="en-US" w:eastAsia="nb-NO"/>
        </w:rPr>
        <w:t xml:space="preserve"> expected to win, eve</w:t>
      </w:r>
      <w:r w:rsidR="00421B61">
        <w:rPr>
          <w:rFonts w:cstheme="minorHAnsi"/>
          <w:noProof/>
          <w:lang w:val="en-US" w:eastAsia="nb-NO"/>
        </w:rPr>
        <w:t>n if the rise of the arch was 0.</w:t>
      </w:r>
      <w:r>
        <w:rPr>
          <w:rFonts w:cstheme="minorHAnsi"/>
          <w:noProof/>
          <w:lang w:val="en-US" w:eastAsia="nb-NO"/>
        </w:rPr>
        <w:t>215 of the span for the public road. The rise of th</w:t>
      </w:r>
      <w:r w:rsidR="00421B61">
        <w:rPr>
          <w:rFonts w:cstheme="minorHAnsi"/>
          <w:noProof/>
          <w:lang w:val="en-US" w:eastAsia="nb-NO"/>
        </w:rPr>
        <w:t>e network arch was limited to 0.</w:t>
      </w:r>
      <w:r>
        <w:rPr>
          <w:rFonts w:cstheme="minorHAnsi"/>
          <w:noProof/>
          <w:lang w:val="en-US" w:eastAsia="nb-NO"/>
        </w:rPr>
        <w:t xml:space="preserve">18 times the span. The network arch needed 42 t structural steel and 7 t prestessing steel. The public roads alternative needed 125 t of structural steel. Both bridges had a concrete slab </w:t>
      </w:r>
      <w:r w:rsidR="00C20CA2">
        <w:rPr>
          <w:rFonts w:cstheme="minorHAnsi"/>
          <w:noProof/>
          <w:lang w:val="en-US" w:eastAsia="nb-NO"/>
        </w:rPr>
        <w:t>between the planes of the arch</w:t>
      </w:r>
      <w:r>
        <w:rPr>
          <w:rFonts w:cstheme="minorHAnsi"/>
          <w:noProof/>
          <w:lang w:val="en-US" w:eastAsia="nb-NO"/>
        </w:rPr>
        <w:t>. The network arch</w:t>
      </w:r>
      <w:r w:rsidR="00B173A2">
        <w:rPr>
          <w:rFonts w:cstheme="minorHAnsi"/>
          <w:noProof/>
          <w:lang w:val="en-US" w:eastAsia="nb-NO"/>
        </w:rPr>
        <w:t>h</w:t>
      </w:r>
      <w:r>
        <w:rPr>
          <w:rFonts w:cstheme="minorHAnsi"/>
          <w:noProof/>
          <w:lang w:val="en-US" w:eastAsia="nb-NO"/>
        </w:rPr>
        <w:t xml:space="preserve"> was about 20% less costly. </w:t>
      </w:r>
    </w:p>
    <w:p w:rsidR="00596115" w:rsidRDefault="00076328" w:rsidP="00C07B14">
      <w:pPr>
        <w:rPr>
          <w:rFonts w:cstheme="minorHAnsi"/>
          <w:noProof/>
          <w:lang w:val="en-US" w:eastAsia="nb-NO"/>
        </w:rPr>
      </w:pPr>
      <w:r w:rsidRPr="00076328">
        <w:rPr>
          <w:rFonts w:cstheme="minorHAnsi"/>
          <w:noProof/>
          <w:lang w:val="nb-NO" w:eastAsia="nb-NO"/>
        </w:rPr>
        <mc:AlternateContent>
          <mc:Choice Requires="wps">
            <w:drawing>
              <wp:anchor distT="0" distB="0" distL="114300" distR="114300" simplePos="0" relativeHeight="251677696" behindDoc="0" locked="0" layoutInCell="1" allowOverlap="1" wp14:anchorId="193B937E" wp14:editId="1D960458">
                <wp:simplePos x="0" y="0"/>
                <wp:positionH relativeFrom="column">
                  <wp:posOffset>-4333875</wp:posOffset>
                </wp:positionH>
                <wp:positionV relativeFrom="paragraph">
                  <wp:posOffset>2032000</wp:posOffset>
                </wp:positionV>
                <wp:extent cx="3943350" cy="285750"/>
                <wp:effectExtent l="0" t="0" r="0" b="0"/>
                <wp:wrapSquare wrapText="bothSides"/>
                <wp:docPr id="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285750"/>
                        </a:xfrm>
                        <a:prstGeom prst="rect">
                          <a:avLst/>
                        </a:prstGeom>
                        <a:noFill/>
                        <a:ln w="9525">
                          <a:noFill/>
                          <a:miter lim="800000"/>
                          <a:headEnd/>
                          <a:tailEnd/>
                        </a:ln>
                      </wps:spPr>
                      <wps:txbx>
                        <w:txbxContent>
                          <w:p w:rsidR="004001F1" w:rsidRPr="00076328" w:rsidRDefault="004001F1">
                            <w:pPr>
                              <w:rPr>
                                <w:i/>
                                <w:lang w:val="en-US"/>
                              </w:rPr>
                            </w:pPr>
                            <w:r>
                              <w:rPr>
                                <w:i/>
                                <w:lang w:val="en-US"/>
                              </w:rPr>
                              <w:t>Fig. 13 A</w:t>
                            </w:r>
                            <w:r w:rsidRPr="00076328">
                              <w:rPr>
                                <w:i/>
                                <w:lang w:val="en-US"/>
                              </w:rPr>
                              <w:t xml:space="preserve"> simple and economic</w:t>
                            </w:r>
                            <w:r>
                              <w:rPr>
                                <w:i/>
                                <w:lang w:val="en-US"/>
                              </w:rPr>
                              <w:t xml:space="preserve"> </w:t>
                            </w:r>
                            <w:proofErr w:type="gramStart"/>
                            <w:r>
                              <w:rPr>
                                <w:i/>
                                <w:lang w:val="en-US"/>
                              </w:rPr>
                              <w:t>pattern</w:t>
                            </w:r>
                            <w:proofErr w:type="gramEnd"/>
                            <w:r>
                              <w:rPr>
                                <w:i/>
                                <w:lang w:val="en-US"/>
                              </w:rPr>
                              <w:t xml:space="preserve"> for placing the hangers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41.25pt;margin-top:160pt;width:310.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" filled="f" stroked="f">
                <v:textbox>
                  <w:txbxContent>
                    <w:p w:rsidR="00981F7A" w:rsidRPr="00076328" w:rsidRDefault="00981F7A">
                      <w:pPr>
                        <w:rPr>
                          <w:i/>
                          <w:lang w:val="en-US"/>
                        </w:rPr>
                      </w:pPr>
                      <w:r>
                        <w:rPr>
                          <w:i/>
                          <w:lang w:val="en-US"/>
                        </w:rPr>
                        <w:t>Fig. 13 A</w:t>
                      </w:r>
                      <w:r w:rsidRPr="00076328">
                        <w:rPr>
                          <w:i/>
                          <w:lang w:val="en-US"/>
                        </w:rPr>
                        <w:t xml:space="preserve"> simple and economic</w:t>
                      </w:r>
                      <w:r>
                        <w:rPr>
                          <w:i/>
                          <w:lang w:val="en-US"/>
                        </w:rPr>
                        <w:t xml:space="preserve"> </w:t>
                      </w:r>
                      <w:proofErr w:type="gramStart"/>
                      <w:r>
                        <w:rPr>
                          <w:i/>
                          <w:lang w:val="en-US"/>
                        </w:rPr>
                        <w:t>pattern</w:t>
                      </w:r>
                      <w:proofErr w:type="gramEnd"/>
                      <w:r>
                        <w:rPr>
                          <w:i/>
                          <w:lang w:val="en-US"/>
                        </w:rPr>
                        <w:t xml:space="preserve"> for placing the hangers</w:t>
                      </w:r>
                    </w:p>
                  </w:txbxContent>
                </v:textbox>
                <w10:wrap type="square"/>
              </v:shape>
            </w:pict>
          </mc:Fallback>
        </mc:AlternateContent>
      </w:r>
      <w:r w:rsidR="00421B61">
        <w:rPr>
          <w:rFonts w:cstheme="minorHAnsi"/>
          <w:noProof/>
          <w:lang w:val="en-US" w:eastAsia="nb-NO"/>
        </w:rPr>
        <w:t>The author wanted to control</w:t>
      </w:r>
      <w:r w:rsidR="00596115">
        <w:rPr>
          <w:rFonts w:cstheme="minorHAnsi"/>
          <w:noProof/>
          <w:lang w:val="en-US" w:eastAsia="nb-NO"/>
        </w:rPr>
        <w:t xml:space="preserve"> the building of the Bolstadstraumen Bridge, but that job was gi</w:t>
      </w:r>
      <w:r w:rsidR="00C20CA2">
        <w:rPr>
          <w:rFonts w:cstheme="minorHAnsi"/>
          <w:noProof/>
          <w:lang w:val="en-US" w:eastAsia="nb-NO"/>
        </w:rPr>
        <w:t>ven to the engineer who had designe</w:t>
      </w:r>
      <w:r w:rsidR="00596115">
        <w:rPr>
          <w:rFonts w:cstheme="minorHAnsi"/>
          <w:noProof/>
          <w:lang w:val="en-US" w:eastAsia="nb-NO"/>
        </w:rPr>
        <w:t xml:space="preserve">d the </w:t>
      </w:r>
      <w:r w:rsidR="00421B61">
        <w:rPr>
          <w:rFonts w:cstheme="minorHAnsi"/>
          <w:noProof/>
          <w:lang w:val="en-US" w:eastAsia="nb-NO"/>
        </w:rPr>
        <w:t>unsuccessful</w:t>
      </w:r>
      <w:r w:rsidR="00596115">
        <w:rPr>
          <w:rFonts w:cstheme="minorHAnsi"/>
          <w:noProof/>
          <w:lang w:val="en-US" w:eastAsia="nb-NO"/>
        </w:rPr>
        <w:t xml:space="preserve"> alternative. He came to the bridge 12 hours after the casting had started. The vibrating was not always good. The concrete did not always get through the lowest layer of reinforcement. More about the control in (Tveit, Systematic Thesis</w:t>
      </w:r>
      <w:r>
        <w:rPr>
          <w:rFonts w:cstheme="minorHAnsi"/>
          <w:noProof/>
          <w:lang w:val="en-US" w:eastAsia="nb-NO"/>
        </w:rPr>
        <w:t xml:space="preserve"> on Network Arches J9 and J10.)</w:t>
      </w:r>
    </w:p>
    <w:p w:rsidR="00076328" w:rsidRDefault="00076328" w:rsidP="00C07B14">
      <w:pPr>
        <w:rPr>
          <w:rFonts w:cstheme="minorHAnsi"/>
          <w:i/>
          <w:noProof/>
          <w:lang w:val="en-US" w:eastAsia="nb-NO"/>
        </w:rPr>
      </w:pPr>
      <w:r>
        <w:rPr>
          <w:rFonts w:cstheme="minorHAnsi"/>
          <w:noProof/>
          <w:lang w:val="en-US" w:eastAsia="nb-NO"/>
        </w:rPr>
        <w:lastRenderedPageBreak/>
        <w:t>On a lecture tour in the year 2000, the author met Prof. Dr. Ing. Habil</w:t>
      </w:r>
      <w:r w:rsidR="005E59B1">
        <w:rPr>
          <w:rFonts w:cstheme="minorHAnsi"/>
          <w:noProof/>
          <w:lang w:val="en-US" w:eastAsia="nb-NO"/>
        </w:rPr>
        <w:t xml:space="preserve"> Wolfgang Graße in Dresden</w:t>
      </w:r>
      <w:r w:rsidR="00C20CA2">
        <w:rPr>
          <w:rFonts w:cstheme="minorHAnsi"/>
          <w:noProof/>
          <w:lang w:val="en-US" w:eastAsia="nb-NO"/>
        </w:rPr>
        <w:t xml:space="preserve"> in Germany</w:t>
      </w:r>
      <w:r w:rsidR="005E59B1">
        <w:rPr>
          <w:rFonts w:cstheme="minorHAnsi"/>
          <w:noProof/>
          <w:lang w:val="en-US" w:eastAsia="nb-NO"/>
        </w:rPr>
        <w:t>.</w:t>
      </w:r>
      <w:r w:rsidR="00421B61">
        <w:rPr>
          <w:rFonts w:cstheme="minorHAnsi"/>
          <w:noProof/>
          <w:lang w:val="en-US" w:eastAsia="nb-NO"/>
        </w:rPr>
        <w:t xml:space="preserve"> </w:t>
      </w:r>
      <w:r>
        <w:rPr>
          <w:rFonts w:cstheme="minorHAnsi"/>
          <w:noProof/>
          <w:lang w:val="en-US" w:eastAsia="nb-NO"/>
        </w:rPr>
        <w:t>He liked the network arch and sent me man</w:t>
      </w:r>
      <w:r w:rsidR="005E59B1">
        <w:rPr>
          <w:rFonts w:cstheme="minorHAnsi"/>
          <w:noProof/>
          <w:lang w:val="en-US" w:eastAsia="nb-NO"/>
        </w:rPr>
        <w:t>y</w:t>
      </w:r>
      <w:r>
        <w:rPr>
          <w:rFonts w:cstheme="minorHAnsi"/>
          <w:noProof/>
          <w:lang w:val="en-US" w:eastAsia="nb-NO"/>
        </w:rPr>
        <w:t xml:space="preserve"> good students </w:t>
      </w:r>
      <w:r w:rsidR="00F54850">
        <w:rPr>
          <w:rFonts w:cstheme="minorHAnsi"/>
          <w:noProof/>
          <w:lang w:val="en-US" w:eastAsia="nb-NO"/>
        </w:rPr>
        <w:t>who wrote their master</w:t>
      </w:r>
      <w:r w:rsidR="00421B61">
        <w:rPr>
          <w:rFonts w:cstheme="minorHAnsi"/>
          <w:noProof/>
          <w:lang w:val="en-US" w:eastAsia="nb-NO"/>
        </w:rPr>
        <w:t>’s</w:t>
      </w:r>
      <w:r w:rsidR="00F54850">
        <w:rPr>
          <w:rFonts w:cstheme="minorHAnsi"/>
          <w:noProof/>
          <w:lang w:val="en-US" w:eastAsia="nb-NO"/>
        </w:rPr>
        <w:t xml:space="preserve"> thesis</w:t>
      </w:r>
      <w:r>
        <w:rPr>
          <w:rFonts w:cstheme="minorHAnsi"/>
          <w:noProof/>
          <w:lang w:val="en-US" w:eastAsia="nb-NO"/>
        </w:rPr>
        <w:t xml:space="preserve"> in Grimstad. The marks were decided in Dresden.</w:t>
      </w:r>
      <w:r>
        <w:rPr>
          <w:rFonts w:cstheme="minorHAnsi"/>
          <w:noProof/>
          <w:lang w:val="en-US" w:eastAsia="nb-NO"/>
        </w:rPr>
        <w:br/>
        <w:t xml:space="preserve"> (Brun and Schanack 2003) are responsible for the best pattern for placing the hanger when the arch is part of a circle and the lower chord is a concrete slab. See fig. 13.</w:t>
      </w:r>
      <w:r w:rsidR="005E59B1">
        <w:rPr>
          <w:rFonts w:cstheme="minorHAnsi"/>
          <w:noProof/>
          <w:lang w:val="en-US" w:eastAsia="nb-NO"/>
        </w:rPr>
        <w:t xml:space="preserve"> </w:t>
      </w:r>
      <w:r>
        <w:rPr>
          <w:rFonts w:cstheme="minorHAnsi"/>
          <w:noProof/>
          <w:lang w:val="en-US" w:eastAsia="nb-NO"/>
        </w:rPr>
        <w:br/>
      </w:r>
    </w:p>
    <w:p w:rsidR="005E59B1" w:rsidRPr="005E59B1" w:rsidRDefault="005E59B1" w:rsidP="00C07B14">
      <w:pPr>
        <w:rPr>
          <w:rFonts w:cstheme="minorHAnsi"/>
          <w:noProof/>
          <w:lang w:val="en-US" w:eastAsia="nb-NO"/>
        </w:rPr>
      </w:pPr>
      <w:r w:rsidRPr="005E59B1">
        <w:rPr>
          <w:rFonts w:cstheme="minorHAnsi"/>
          <w:noProof/>
          <w:lang w:val="en-US" w:eastAsia="nb-NO"/>
        </w:rPr>
        <w:t xml:space="preserve">There should be a constant angle between the arch and the hangers. </w:t>
      </w:r>
      <w:r w:rsidRPr="005E59B1">
        <w:rPr>
          <w:rFonts w:cstheme="minorHAnsi"/>
          <w:noProof/>
          <w:lang w:val="en-US" w:eastAsia="nb-NO"/>
        </w:rPr>
        <w:br/>
        <w:t>A smaller angle α</w:t>
      </w:r>
      <w:r w:rsidR="00F54850">
        <w:rPr>
          <w:rFonts w:cstheme="minorHAnsi"/>
          <w:noProof/>
          <w:lang w:val="en-US" w:eastAsia="nb-NO"/>
        </w:rPr>
        <w:t xml:space="preserve"> </w:t>
      </w:r>
      <w:r w:rsidRPr="005E59B1">
        <w:rPr>
          <w:rFonts w:cstheme="minorHAnsi"/>
          <w:noProof/>
          <w:lang w:val="en-US" w:eastAsia="nb-NO"/>
        </w:rPr>
        <w:t xml:space="preserve">gives less relaxation of hangers. </w:t>
      </w:r>
    </w:p>
    <w:p w:rsidR="005E59B1" w:rsidRPr="005E59B1" w:rsidRDefault="005E59B1" w:rsidP="00C07B14">
      <w:pPr>
        <w:rPr>
          <w:rFonts w:cstheme="minorHAnsi"/>
          <w:noProof/>
          <w:lang w:val="en-US" w:eastAsia="nb-NO"/>
        </w:rPr>
      </w:pPr>
      <w:r w:rsidRPr="005E59B1">
        <w:rPr>
          <w:rFonts w:cstheme="minorHAnsi"/>
          <w:noProof/>
          <w:lang w:val="en-US" w:eastAsia="nb-NO"/>
        </w:rPr>
        <w:t xml:space="preserve">If you want </w:t>
      </w:r>
      <w:r w:rsidR="00F54850">
        <w:rPr>
          <w:rFonts w:cstheme="minorHAnsi"/>
          <w:noProof/>
          <w:lang w:val="en-US" w:eastAsia="nb-NO"/>
        </w:rPr>
        <w:t>to know more about the</w:t>
      </w:r>
      <w:r w:rsidR="0054151F">
        <w:rPr>
          <w:rFonts w:cstheme="minorHAnsi"/>
          <w:noProof/>
          <w:lang w:val="en-US" w:eastAsia="nb-NO"/>
        </w:rPr>
        <w:t xml:space="preserve"> net</w:t>
      </w:r>
      <w:r w:rsidR="00F54850">
        <w:rPr>
          <w:rFonts w:cstheme="minorHAnsi"/>
          <w:noProof/>
          <w:lang w:val="en-US" w:eastAsia="nb-NO"/>
        </w:rPr>
        <w:t>work arch</w:t>
      </w:r>
      <w:r w:rsidR="00806BAA">
        <w:rPr>
          <w:rFonts w:cstheme="minorHAnsi"/>
          <w:noProof/>
          <w:lang w:val="en-US" w:eastAsia="nb-NO"/>
        </w:rPr>
        <w:t>,</w:t>
      </w:r>
      <w:r w:rsidRPr="005E59B1">
        <w:rPr>
          <w:rFonts w:cstheme="minorHAnsi"/>
          <w:noProof/>
          <w:lang w:val="en-US" w:eastAsia="nb-NO"/>
        </w:rPr>
        <w:t xml:space="preserve"> the </w:t>
      </w:r>
      <w:r w:rsidR="00F54850">
        <w:rPr>
          <w:rFonts w:cstheme="minorHAnsi"/>
          <w:noProof/>
          <w:lang w:val="en-US" w:eastAsia="nb-NO"/>
        </w:rPr>
        <w:t>au</w:t>
      </w:r>
      <w:r w:rsidR="00B173A2">
        <w:rPr>
          <w:rFonts w:cstheme="minorHAnsi"/>
          <w:noProof/>
          <w:lang w:val="en-US" w:eastAsia="nb-NO"/>
        </w:rPr>
        <w:t>th</w:t>
      </w:r>
      <w:r w:rsidR="00F54850">
        <w:rPr>
          <w:rFonts w:cstheme="minorHAnsi"/>
          <w:noProof/>
          <w:lang w:val="en-US" w:eastAsia="nb-NO"/>
        </w:rPr>
        <w:t>or recommends (Schanack, F. a</w:t>
      </w:r>
      <w:r w:rsidRPr="005E59B1">
        <w:rPr>
          <w:rFonts w:cstheme="minorHAnsi"/>
          <w:noProof/>
          <w:lang w:val="en-US" w:eastAsia="nb-NO"/>
        </w:rPr>
        <w:t>nd Brunn</w:t>
      </w:r>
      <w:r w:rsidR="00F54850">
        <w:rPr>
          <w:rFonts w:cstheme="minorHAnsi"/>
          <w:noProof/>
          <w:lang w:val="en-US" w:eastAsia="nb-NO"/>
        </w:rPr>
        <w:t>,</w:t>
      </w:r>
      <w:r w:rsidRPr="005E59B1">
        <w:rPr>
          <w:rFonts w:cstheme="minorHAnsi"/>
          <w:noProof/>
          <w:lang w:val="en-US" w:eastAsia="nb-NO"/>
        </w:rPr>
        <w:t xml:space="preserve"> B. “Analysis of the structural preformanc</w:t>
      </w:r>
      <w:r w:rsidR="00F54850">
        <w:rPr>
          <w:rFonts w:cstheme="minorHAnsi"/>
          <w:noProof/>
          <w:lang w:val="en-US" w:eastAsia="nb-NO"/>
        </w:rPr>
        <w:t>e of network arch bridges” Januar</w:t>
      </w:r>
      <w:r w:rsidR="00B173A2">
        <w:rPr>
          <w:rFonts w:cstheme="minorHAnsi"/>
          <w:noProof/>
          <w:lang w:val="en-US" w:eastAsia="nb-NO"/>
        </w:rPr>
        <w:t>y</w:t>
      </w:r>
      <w:r w:rsidR="00F54850">
        <w:rPr>
          <w:rFonts w:cstheme="minorHAnsi"/>
          <w:noProof/>
          <w:lang w:val="en-US" w:eastAsia="nb-NO"/>
        </w:rPr>
        <w:t xml:space="preserve"> 2009. p</w:t>
      </w:r>
      <w:r w:rsidRPr="005E59B1">
        <w:rPr>
          <w:rFonts w:cstheme="minorHAnsi"/>
          <w:noProof/>
          <w:lang w:val="en-US" w:eastAsia="nb-NO"/>
        </w:rPr>
        <w:t>p- 7-13)</w:t>
      </w:r>
      <w:r w:rsidRPr="005E59B1">
        <w:rPr>
          <w:rFonts w:cstheme="minorHAnsi"/>
          <w:noProof/>
          <w:lang w:val="en-US" w:eastAsia="nb-NO"/>
        </w:rPr>
        <w:br/>
        <w:t xml:space="preserve">Now Frank Schanack is a professor in Chile. </w:t>
      </w:r>
    </w:p>
    <w:p w:rsidR="005E59B1" w:rsidRDefault="005E59B1" w:rsidP="00C07B14">
      <w:pPr>
        <w:rPr>
          <w:rFonts w:cstheme="minorHAnsi"/>
          <w:noProof/>
          <w:lang w:val="en-US" w:eastAsia="nb-NO"/>
        </w:rPr>
      </w:pPr>
      <w:r w:rsidRPr="005E59B1">
        <w:rPr>
          <w:rFonts w:cstheme="minorHAnsi"/>
          <w:noProof/>
          <w:lang w:val="en-US" w:eastAsia="nb-NO"/>
        </w:rPr>
        <w:t>An elliptic arch gives the shortest wind portal and less steel, but the arrangement in fig. 13 is simplest.</w:t>
      </w:r>
      <w:r>
        <w:rPr>
          <w:rFonts w:cstheme="minorHAnsi"/>
          <w:noProof/>
          <w:lang w:val="en-US" w:eastAsia="nb-NO"/>
        </w:rPr>
        <w:t xml:space="preserve"> A parabolic arch is best when the hangers are vertical and it is imperative to avoid defomation due to creep and </w:t>
      </w:r>
      <w:r w:rsidR="00F54850">
        <w:rPr>
          <w:rFonts w:cstheme="minorHAnsi"/>
          <w:noProof/>
          <w:lang w:val="en-US" w:eastAsia="nb-NO"/>
        </w:rPr>
        <w:t>shrinkage</w:t>
      </w:r>
      <w:r>
        <w:rPr>
          <w:rFonts w:cstheme="minorHAnsi"/>
          <w:noProof/>
          <w:lang w:val="en-US" w:eastAsia="nb-NO"/>
        </w:rPr>
        <w:t>.</w:t>
      </w:r>
    </w:p>
    <w:p w:rsidR="005E59B1" w:rsidRDefault="00F54850" w:rsidP="00C07B14">
      <w:pPr>
        <w:rPr>
          <w:rFonts w:cstheme="minorHAnsi"/>
          <w:i/>
          <w:noProof/>
          <w:lang w:val="en-US" w:eastAsia="nb-NO"/>
        </w:rPr>
      </w:pPr>
      <w:r>
        <w:rPr>
          <w:rFonts w:cstheme="minorHAnsi"/>
          <w:noProof/>
          <w:lang w:val="en-US" w:eastAsia="nb-NO"/>
        </w:rPr>
        <w:t>When there are</w:t>
      </w:r>
      <w:r w:rsidR="005E59B1">
        <w:rPr>
          <w:rFonts w:cstheme="minorHAnsi"/>
          <w:noProof/>
          <w:lang w:val="en-US" w:eastAsia="nb-NO"/>
        </w:rPr>
        <w:t xml:space="preserve"> transverse beams in the lower chord, it is probably best to have a constant angle between the hanger and the lower chord. It also looks best. </w:t>
      </w:r>
      <w:r w:rsidR="005E59B1">
        <w:rPr>
          <w:rFonts w:cstheme="minorHAnsi"/>
          <w:noProof/>
          <w:lang w:val="nb-NO" w:eastAsia="nb-NO"/>
        </w:rPr>
        <w:drawing>
          <wp:inline distT="0" distB="0" distL="0" distR="0" wp14:anchorId="3F9A222A" wp14:editId="171D7030">
            <wp:extent cx="5760720" cy="2830195"/>
            <wp:effectExtent l="0" t="0" r="0" b="825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rtkrefter_revised.jpg"/>
                    <pic:cNvPicPr/>
                  </pic:nvPicPr>
                  <pic:blipFill>
                    <a:blip r:embed="rId23">
                      <a:extLst>
                        <a:ext uri="{28A0092B-C50C-407E-A947-70E740481C1C}">
                          <a14:useLocalDpi xmlns:a14="http://schemas.microsoft.com/office/drawing/2010/main" val="0"/>
                        </a:ext>
                      </a:extLst>
                    </a:blip>
                    <a:stretch>
                      <a:fillRect/>
                    </a:stretch>
                  </pic:blipFill>
                  <pic:spPr>
                    <a:xfrm>
                      <a:off x="0" y="0"/>
                      <a:ext cx="5760720" cy="2830195"/>
                    </a:xfrm>
                    <a:prstGeom prst="rect">
                      <a:avLst/>
                    </a:prstGeom>
                  </pic:spPr>
                </pic:pic>
              </a:graphicData>
            </a:graphic>
          </wp:inline>
        </w:drawing>
      </w:r>
      <w:r w:rsidR="005E59B1">
        <w:rPr>
          <w:rFonts w:cstheme="minorHAnsi"/>
          <w:i/>
          <w:noProof/>
          <w:lang w:val="en-US" w:eastAsia="nb-NO"/>
        </w:rPr>
        <w:t>Fig. 14</w:t>
      </w:r>
      <w:r w:rsidR="00BF316A">
        <w:rPr>
          <w:rFonts w:cstheme="minorHAnsi"/>
          <w:i/>
          <w:noProof/>
          <w:lang w:val="en-US" w:eastAsia="nb-NO"/>
        </w:rPr>
        <w:t>.</w:t>
      </w:r>
      <w:r w:rsidR="0054151F">
        <w:rPr>
          <w:rFonts w:cstheme="minorHAnsi"/>
          <w:i/>
          <w:noProof/>
          <w:lang w:val="en-US" w:eastAsia="nb-NO"/>
        </w:rPr>
        <w:t xml:space="preserve"> S</w:t>
      </w:r>
      <w:r w:rsidR="00BF316A">
        <w:rPr>
          <w:rFonts w:cstheme="minorHAnsi"/>
          <w:i/>
          <w:noProof/>
          <w:lang w:val="en-US" w:eastAsia="nb-NO"/>
        </w:rPr>
        <w:t>k</w:t>
      </w:r>
      <w:r w:rsidR="005E59B1" w:rsidRPr="00076328">
        <w:rPr>
          <w:rFonts w:cstheme="minorHAnsi"/>
          <w:i/>
          <w:noProof/>
          <w:lang w:val="en-US" w:eastAsia="nb-NO"/>
        </w:rPr>
        <w:t>etch that shows axial forces du</w:t>
      </w:r>
      <w:r>
        <w:rPr>
          <w:rFonts w:cstheme="minorHAnsi"/>
          <w:i/>
          <w:noProof/>
          <w:lang w:val="en-US" w:eastAsia="nb-NO"/>
        </w:rPr>
        <w:t>e to an evenly distributed load</w:t>
      </w:r>
    </w:p>
    <w:p w:rsidR="00264A55" w:rsidRDefault="005E59B1" w:rsidP="00C07B14">
      <w:pPr>
        <w:rPr>
          <w:rFonts w:cstheme="minorHAnsi"/>
          <w:noProof/>
          <w:lang w:val="en-US" w:eastAsia="nb-NO"/>
        </w:rPr>
      </w:pPr>
      <w:r>
        <w:rPr>
          <w:rFonts w:cstheme="minorHAnsi"/>
          <w:noProof/>
          <w:lang w:val="en-US" w:eastAsia="nb-NO"/>
        </w:rPr>
        <w:t xml:space="preserve">A single concentrated load </w:t>
      </w:r>
      <w:r w:rsidR="00264A55">
        <w:rPr>
          <w:rFonts w:cstheme="minorHAnsi"/>
          <w:noProof/>
          <w:lang w:val="en-US" w:eastAsia="nb-NO"/>
        </w:rPr>
        <w:t>P</w:t>
      </w:r>
      <w:r w:rsidR="00264A55">
        <w:rPr>
          <w:rFonts w:cstheme="minorHAnsi"/>
          <w:noProof/>
          <w:vertAlign w:val="subscript"/>
          <w:lang w:val="en-US" w:eastAsia="nb-NO"/>
        </w:rPr>
        <w:t xml:space="preserve">e </w:t>
      </w:r>
      <w:r w:rsidR="00264A55">
        <w:rPr>
          <w:rFonts w:cstheme="minorHAnsi"/>
          <w:noProof/>
          <w:lang w:val="en-US" w:eastAsia="nb-NO"/>
        </w:rPr>
        <w:t>is equal to an evenly distributed load 2p</w:t>
      </w:r>
      <w:r w:rsidR="00264A55">
        <w:rPr>
          <w:rFonts w:cstheme="minorHAnsi"/>
          <w:noProof/>
          <w:vertAlign w:val="subscript"/>
          <w:lang w:val="en-US" w:eastAsia="nb-NO"/>
        </w:rPr>
        <w:t>e</w:t>
      </w:r>
      <w:r w:rsidR="00264A55">
        <w:rPr>
          <w:rFonts w:cstheme="minorHAnsi"/>
          <w:noProof/>
          <w:lang w:val="en-US" w:eastAsia="nb-NO"/>
        </w:rPr>
        <w:t>/l.</w:t>
      </w:r>
      <w:r w:rsidR="00264A55">
        <w:rPr>
          <w:rFonts w:cstheme="minorHAnsi"/>
          <w:noProof/>
          <w:lang w:val="en-US" w:eastAsia="nb-NO"/>
        </w:rPr>
        <w:br/>
        <w:t>Usually it is practical to have one cross</w:t>
      </w:r>
      <w:r w:rsidR="0054151F">
        <w:rPr>
          <w:rFonts w:cstheme="minorHAnsi"/>
          <w:noProof/>
          <w:lang w:val="en-US" w:eastAsia="nb-NO"/>
        </w:rPr>
        <w:t>-s</w:t>
      </w:r>
      <w:r w:rsidR="00264A55">
        <w:rPr>
          <w:rFonts w:cstheme="minorHAnsi"/>
          <w:noProof/>
          <w:lang w:val="en-US" w:eastAsia="nb-NO"/>
        </w:rPr>
        <w:t>ection in most of the arch, another cross-section just above the wind portal</w:t>
      </w:r>
      <w:r w:rsidR="0054151F">
        <w:rPr>
          <w:rFonts w:cstheme="minorHAnsi"/>
          <w:noProof/>
          <w:lang w:val="en-US" w:eastAsia="nb-NO"/>
        </w:rPr>
        <w:t>, a</w:t>
      </w:r>
      <w:r w:rsidR="00264A55">
        <w:rPr>
          <w:rFonts w:cstheme="minorHAnsi"/>
          <w:noProof/>
          <w:lang w:val="en-US" w:eastAsia="nb-NO"/>
        </w:rPr>
        <w:t>nd a bigge</w:t>
      </w:r>
      <w:r w:rsidR="00F54850">
        <w:rPr>
          <w:rFonts w:cstheme="minorHAnsi"/>
          <w:noProof/>
          <w:lang w:val="en-US" w:eastAsia="nb-NO"/>
        </w:rPr>
        <w:t>r cross-section in the lower ⅓</w:t>
      </w:r>
      <w:r w:rsidR="00264A55">
        <w:rPr>
          <w:rFonts w:cstheme="minorHAnsi"/>
          <w:noProof/>
          <w:lang w:val="en-US" w:eastAsia="nb-NO"/>
        </w:rPr>
        <w:t xml:space="preserve"> or ¼ of the wind portal.</w:t>
      </w:r>
    </w:p>
    <w:p w:rsidR="00F44E43" w:rsidRDefault="00F44E43" w:rsidP="00C07B14">
      <w:pPr>
        <w:rPr>
          <w:rFonts w:cstheme="minorHAnsi"/>
          <w:noProof/>
          <w:lang w:val="en-US" w:eastAsia="nb-NO"/>
        </w:rPr>
      </w:pPr>
      <w:r>
        <w:rPr>
          <w:rFonts w:cstheme="minorHAnsi"/>
          <w:noProof/>
          <w:lang w:val="en-US" w:eastAsia="nb-NO"/>
        </w:rPr>
        <w:t>(S. Teich and S. Wendelin 2001) did their master</w:t>
      </w:r>
      <w:r w:rsidR="0054151F">
        <w:rPr>
          <w:rFonts w:cstheme="minorHAnsi"/>
          <w:noProof/>
          <w:lang w:val="en-US" w:eastAsia="nb-NO"/>
        </w:rPr>
        <w:t>’s theses</w:t>
      </w:r>
      <w:r>
        <w:rPr>
          <w:rFonts w:cstheme="minorHAnsi"/>
          <w:noProof/>
          <w:lang w:val="en-US" w:eastAsia="nb-NO"/>
        </w:rPr>
        <w:t xml:space="preserve"> in Grimstad. They calculated the network arch in fig. 15.</w:t>
      </w:r>
    </w:p>
    <w:p w:rsidR="00264A55" w:rsidRDefault="00264A55">
      <w:pPr>
        <w:rPr>
          <w:rFonts w:cstheme="minorHAnsi"/>
          <w:noProof/>
          <w:lang w:val="en-US" w:eastAsia="nb-NO"/>
        </w:rPr>
      </w:pPr>
      <w:r>
        <w:rPr>
          <w:rFonts w:cstheme="minorHAnsi"/>
          <w:noProof/>
          <w:lang w:val="en-US" w:eastAsia="nb-NO"/>
        </w:rPr>
        <w:br w:type="page"/>
      </w:r>
    </w:p>
    <w:p w:rsidR="005E59B1" w:rsidRPr="00F44E43" w:rsidRDefault="00264A55" w:rsidP="00C07B14">
      <w:pPr>
        <w:rPr>
          <w:rFonts w:cstheme="minorHAnsi"/>
          <w:i/>
          <w:noProof/>
          <w:lang w:val="en-US" w:eastAsia="nb-NO"/>
        </w:rPr>
      </w:pPr>
      <w:r w:rsidRPr="00F44E43">
        <w:rPr>
          <w:rFonts w:cstheme="minorHAnsi"/>
          <w:i/>
          <w:noProof/>
          <w:lang w:val="nb-NO" w:eastAsia="nb-NO"/>
        </w:rPr>
        <w:lastRenderedPageBreak/>
        <w:drawing>
          <wp:inline distT="0" distB="0" distL="0" distR="0" wp14:anchorId="735D8CD5" wp14:editId="66F0CB67">
            <wp:extent cx="5760720" cy="3355975"/>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g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3355975"/>
                    </a:xfrm>
                    <a:prstGeom prst="rect">
                      <a:avLst/>
                    </a:prstGeom>
                  </pic:spPr>
                </pic:pic>
              </a:graphicData>
            </a:graphic>
          </wp:inline>
        </w:drawing>
      </w:r>
      <w:r w:rsidRPr="00F44E43">
        <w:rPr>
          <w:rFonts w:cstheme="minorHAnsi"/>
          <w:i/>
          <w:noProof/>
          <w:lang w:val="en-US" w:eastAsia="nb-NO"/>
        </w:rPr>
        <w:t>Fig. 15 shows a network a</w:t>
      </w:r>
      <w:r w:rsidR="00F54850">
        <w:rPr>
          <w:rFonts w:cstheme="minorHAnsi"/>
          <w:i/>
          <w:noProof/>
          <w:lang w:val="en-US" w:eastAsia="nb-NO"/>
        </w:rPr>
        <w:t>rch for the Åkvik</w:t>
      </w:r>
      <w:r w:rsidR="0054151F">
        <w:rPr>
          <w:rFonts w:cstheme="minorHAnsi"/>
          <w:i/>
          <w:noProof/>
          <w:lang w:val="en-US" w:eastAsia="nb-NO"/>
        </w:rPr>
        <w:t xml:space="preserve"> </w:t>
      </w:r>
      <w:r w:rsidR="00497792">
        <w:rPr>
          <w:rFonts w:cstheme="minorHAnsi"/>
          <w:i/>
          <w:noProof/>
          <w:lang w:val="en-US" w:eastAsia="nb-NO"/>
        </w:rPr>
        <w:t>S</w:t>
      </w:r>
      <w:r w:rsidR="00F54850">
        <w:rPr>
          <w:rFonts w:cstheme="minorHAnsi"/>
          <w:i/>
          <w:noProof/>
          <w:lang w:val="en-US" w:eastAsia="nb-NO"/>
        </w:rPr>
        <w:t>ound in Norway</w:t>
      </w:r>
      <w:r w:rsidRPr="00F44E43">
        <w:rPr>
          <w:rFonts w:cstheme="minorHAnsi"/>
          <w:i/>
          <w:noProof/>
          <w:lang w:val="en-US" w:eastAsia="nb-NO"/>
        </w:rPr>
        <w:t xml:space="preserve"> (Teich and Wendelin 2001)</w:t>
      </w:r>
    </w:p>
    <w:p w:rsidR="00264A55" w:rsidRDefault="00F54850" w:rsidP="00C07B14">
      <w:pPr>
        <w:rPr>
          <w:rFonts w:cstheme="minorHAnsi"/>
          <w:noProof/>
          <w:lang w:val="en-US" w:eastAsia="nb-NO"/>
        </w:rPr>
      </w:pPr>
      <w:r>
        <w:rPr>
          <w:rFonts w:cstheme="minorHAnsi"/>
          <w:noProof/>
          <w:lang w:val="en-US" w:eastAsia="nb-NO"/>
        </w:rPr>
        <w:t>In f</w:t>
      </w:r>
      <w:r w:rsidR="00264A55">
        <w:rPr>
          <w:rFonts w:cstheme="minorHAnsi"/>
          <w:noProof/>
          <w:lang w:val="en-US" w:eastAsia="nb-NO"/>
        </w:rPr>
        <w:t>ig</w:t>
      </w:r>
      <w:r>
        <w:rPr>
          <w:rFonts w:cstheme="minorHAnsi"/>
          <w:noProof/>
          <w:lang w:val="en-US" w:eastAsia="nb-NO"/>
        </w:rPr>
        <w:t>.</w:t>
      </w:r>
      <w:r w:rsidR="00264A55">
        <w:rPr>
          <w:rFonts w:cstheme="minorHAnsi"/>
          <w:noProof/>
          <w:lang w:val="en-US" w:eastAsia="nb-NO"/>
        </w:rPr>
        <w:t xml:space="preserve"> 16. </w:t>
      </w:r>
      <w:r w:rsidR="004725FF">
        <w:rPr>
          <w:rFonts w:cstheme="minorHAnsi"/>
          <w:noProof/>
          <w:lang w:val="en-US" w:eastAsia="nb-NO"/>
        </w:rPr>
        <w:t>t</w:t>
      </w:r>
      <w:r w:rsidR="00264A55">
        <w:rPr>
          <w:rFonts w:cstheme="minorHAnsi"/>
          <w:noProof/>
          <w:lang w:val="en-US" w:eastAsia="nb-NO"/>
        </w:rPr>
        <w:t>he steel weight of the Åkvik</w:t>
      </w:r>
      <w:r w:rsidR="0054151F">
        <w:rPr>
          <w:rFonts w:cstheme="minorHAnsi"/>
          <w:noProof/>
          <w:lang w:val="en-US" w:eastAsia="nb-NO"/>
        </w:rPr>
        <w:t xml:space="preserve"> </w:t>
      </w:r>
      <w:r w:rsidR="004725FF">
        <w:rPr>
          <w:rFonts w:cstheme="minorHAnsi"/>
          <w:noProof/>
          <w:lang w:val="en-US" w:eastAsia="nb-NO"/>
        </w:rPr>
        <w:t>S</w:t>
      </w:r>
      <w:r w:rsidR="00264A55">
        <w:rPr>
          <w:rFonts w:cstheme="minorHAnsi"/>
          <w:noProof/>
          <w:lang w:val="en-US" w:eastAsia="nb-NO"/>
        </w:rPr>
        <w:t>ound Bridge is compared to German arch bridges with vertical hangers. N means that the bridge h</w:t>
      </w:r>
      <w:r w:rsidR="00BF316A">
        <w:rPr>
          <w:rFonts w:cstheme="minorHAnsi"/>
          <w:noProof/>
          <w:lang w:val="en-US" w:eastAsia="nb-NO"/>
        </w:rPr>
        <w:t>as no windbraces. S means the ar</w:t>
      </w:r>
      <w:r w:rsidR="00264A55">
        <w:rPr>
          <w:rFonts w:cstheme="minorHAnsi"/>
          <w:noProof/>
          <w:lang w:val="en-US" w:eastAsia="nb-NO"/>
        </w:rPr>
        <w:t>c</w:t>
      </w:r>
      <w:r w:rsidR="00BF316A">
        <w:rPr>
          <w:rFonts w:cstheme="minorHAnsi"/>
          <w:noProof/>
          <w:lang w:val="en-US" w:eastAsia="nb-NO"/>
        </w:rPr>
        <w:t>hes slope</w:t>
      </w:r>
      <w:r w:rsidR="00264A55">
        <w:rPr>
          <w:rFonts w:cstheme="minorHAnsi"/>
          <w:noProof/>
          <w:lang w:val="en-US" w:eastAsia="nb-NO"/>
        </w:rPr>
        <w:t xml:space="preserve"> towards each other.</w:t>
      </w:r>
    </w:p>
    <w:p w:rsidR="00264A55" w:rsidRDefault="00264A55" w:rsidP="00C07B14">
      <w:pPr>
        <w:rPr>
          <w:rFonts w:cstheme="minorHAnsi"/>
          <w:noProof/>
          <w:lang w:val="en-US" w:eastAsia="nb-NO"/>
        </w:rPr>
      </w:pPr>
      <w:r>
        <w:rPr>
          <w:rFonts w:cstheme="minorHAnsi"/>
          <w:noProof/>
          <w:lang w:val="en-US" w:eastAsia="nb-NO"/>
        </w:rPr>
        <w:t xml:space="preserve">The </w:t>
      </w:r>
      <w:r w:rsidR="00F54850">
        <w:rPr>
          <w:rFonts w:cstheme="minorHAnsi"/>
          <w:noProof/>
          <w:lang w:val="en-US" w:eastAsia="nb-NO"/>
        </w:rPr>
        <w:t>G</w:t>
      </w:r>
      <w:r>
        <w:rPr>
          <w:rFonts w:cstheme="minorHAnsi"/>
          <w:noProof/>
          <w:lang w:val="en-US" w:eastAsia="nb-NO"/>
        </w:rPr>
        <w:t>erman bridges have steel beams in the lower c</w:t>
      </w:r>
      <w:r w:rsidR="004725FF">
        <w:rPr>
          <w:rFonts w:cstheme="minorHAnsi"/>
          <w:noProof/>
          <w:lang w:val="en-US" w:eastAsia="nb-NO"/>
        </w:rPr>
        <w:t>h</w:t>
      </w:r>
      <w:r>
        <w:rPr>
          <w:rFonts w:cstheme="minorHAnsi"/>
          <w:noProof/>
          <w:lang w:val="en-US" w:eastAsia="nb-NO"/>
        </w:rPr>
        <w:t>ord. S</w:t>
      </w:r>
      <w:r w:rsidR="00F54850">
        <w:rPr>
          <w:rFonts w:cstheme="minorHAnsi"/>
          <w:noProof/>
          <w:lang w:val="en-US" w:eastAsia="nb-NO"/>
        </w:rPr>
        <w:t>till they use around the same a</w:t>
      </w:r>
      <w:r>
        <w:rPr>
          <w:rFonts w:cstheme="minorHAnsi"/>
          <w:noProof/>
          <w:lang w:val="en-US" w:eastAsia="nb-NO"/>
        </w:rPr>
        <w:t>mount of reinforc</w:t>
      </w:r>
      <w:r w:rsidR="00F54850">
        <w:rPr>
          <w:rFonts w:cstheme="minorHAnsi"/>
          <w:noProof/>
          <w:lang w:val="en-US" w:eastAsia="nb-NO"/>
        </w:rPr>
        <w:t>ement that the Åkvik</w:t>
      </w:r>
      <w:r w:rsidR="004725FF">
        <w:rPr>
          <w:rFonts w:cstheme="minorHAnsi"/>
          <w:noProof/>
          <w:lang w:val="en-US" w:eastAsia="nb-NO"/>
        </w:rPr>
        <w:t xml:space="preserve"> S</w:t>
      </w:r>
      <w:r w:rsidR="00F54850">
        <w:rPr>
          <w:rFonts w:cstheme="minorHAnsi"/>
          <w:noProof/>
          <w:lang w:val="en-US" w:eastAsia="nb-NO"/>
        </w:rPr>
        <w:t xml:space="preserve">ound </w:t>
      </w:r>
      <w:r w:rsidR="00172F91">
        <w:rPr>
          <w:rFonts w:cstheme="minorHAnsi"/>
          <w:noProof/>
          <w:lang w:val="en-US" w:eastAsia="nb-NO"/>
        </w:rPr>
        <w:t>network arch</w:t>
      </w:r>
      <w:r>
        <w:rPr>
          <w:rFonts w:cstheme="minorHAnsi"/>
          <w:noProof/>
          <w:lang w:val="en-US" w:eastAsia="nb-NO"/>
        </w:rPr>
        <w:t xml:space="preserve">.  That </w:t>
      </w:r>
      <w:r w:rsidR="0054151F">
        <w:rPr>
          <w:rFonts w:cstheme="minorHAnsi"/>
          <w:noProof/>
          <w:lang w:val="en-US" w:eastAsia="nb-NO"/>
        </w:rPr>
        <w:t>is</w:t>
      </w:r>
      <w:r>
        <w:rPr>
          <w:rFonts w:cstheme="minorHAnsi"/>
          <w:noProof/>
          <w:lang w:val="en-US" w:eastAsia="nb-NO"/>
        </w:rPr>
        <w:t xml:space="preserve"> partly because </w:t>
      </w:r>
      <w:r w:rsidR="00F54850">
        <w:rPr>
          <w:rFonts w:cstheme="minorHAnsi"/>
          <w:noProof/>
          <w:lang w:val="en-US" w:eastAsia="nb-NO"/>
        </w:rPr>
        <w:t xml:space="preserve">there is </w:t>
      </w:r>
      <w:r>
        <w:rPr>
          <w:rFonts w:cstheme="minorHAnsi"/>
          <w:noProof/>
          <w:lang w:val="en-US" w:eastAsia="nb-NO"/>
        </w:rPr>
        <w:t>more minimum reinforcement over beams i</w:t>
      </w:r>
      <w:r w:rsidR="00BF316A">
        <w:rPr>
          <w:rFonts w:cstheme="minorHAnsi"/>
          <w:noProof/>
          <w:lang w:val="en-US" w:eastAsia="nb-NO"/>
        </w:rPr>
        <w:t>n</w:t>
      </w:r>
      <w:r>
        <w:rPr>
          <w:rFonts w:cstheme="minorHAnsi"/>
          <w:noProof/>
          <w:lang w:val="en-US" w:eastAsia="nb-NO"/>
        </w:rPr>
        <w:t xml:space="preserve"> tension. A temporary lower chord for Åkvik</w:t>
      </w:r>
      <w:r w:rsidR="004725FF">
        <w:rPr>
          <w:rFonts w:cstheme="minorHAnsi"/>
          <w:noProof/>
          <w:lang w:val="en-US" w:eastAsia="nb-NO"/>
        </w:rPr>
        <w:t xml:space="preserve"> S</w:t>
      </w:r>
      <w:r>
        <w:rPr>
          <w:rFonts w:cstheme="minorHAnsi"/>
          <w:noProof/>
          <w:lang w:val="en-US" w:eastAsia="nb-NO"/>
        </w:rPr>
        <w:t>ound Bridge (</w:t>
      </w:r>
      <w:r w:rsidR="00F54850">
        <w:rPr>
          <w:rFonts w:cstheme="minorHAnsi"/>
          <w:noProof/>
          <w:lang w:val="en-US" w:eastAsia="nb-NO"/>
        </w:rPr>
        <w:t>d</w:t>
      </w:r>
      <w:r>
        <w:rPr>
          <w:rFonts w:cstheme="minorHAnsi"/>
          <w:noProof/>
          <w:lang w:val="en-US" w:eastAsia="nb-NO"/>
        </w:rPr>
        <w:t>otted area) would weigh around 45kg/m</w:t>
      </w:r>
      <w:r>
        <w:rPr>
          <w:rFonts w:cstheme="minorHAnsi"/>
          <w:noProof/>
          <w:vertAlign w:val="superscript"/>
          <w:lang w:val="en-US" w:eastAsia="nb-NO"/>
        </w:rPr>
        <w:t>2</w:t>
      </w:r>
      <w:r w:rsidR="00F54850">
        <w:rPr>
          <w:rFonts w:cstheme="minorHAnsi"/>
          <w:noProof/>
          <w:vertAlign w:val="superscript"/>
          <w:lang w:val="en-US" w:eastAsia="nb-NO"/>
        </w:rPr>
        <w:t xml:space="preserve"> </w:t>
      </w:r>
      <w:r>
        <w:rPr>
          <w:rFonts w:cstheme="minorHAnsi"/>
          <w:noProof/>
          <w:lang w:val="en-US" w:eastAsia="nb-NO"/>
        </w:rPr>
        <w:t xml:space="preserve">between the outer railings of the bridge. </w:t>
      </w:r>
    </w:p>
    <w:p w:rsidR="00264A55" w:rsidRDefault="00F44E43" w:rsidP="00C07B14">
      <w:pPr>
        <w:rPr>
          <w:rFonts w:cstheme="minorHAnsi"/>
          <w:noProof/>
          <w:lang w:val="en-US" w:eastAsia="nb-NO"/>
        </w:rPr>
      </w:pPr>
      <w:r w:rsidRPr="00F44E43">
        <w:rPr>
          <w:rFonts w:cstheme="minorHAnsi"/>
          <w:noProof/>
          <w:lang w:val="nb-NO" w:eastAsia="nb-NO"/>
        </w:rPr>
        <mc:AlternateContent>
          <mc:Choice Requires="wps">
            <w:drawing>
              <wp:anchor distT="0" distB="0" distL="114300" distR="114300" simplePos="0" relativeHeight="251679744" behindDoc="0" locked="0" layoutInCell="1" allowOverlap="1" wp14:editId="36B11C9B">
                <wp:simplePos x="0" y="0"/>
                <wp:positionH relativeFrom="column">
                  <wp:posOffset>71120</wp:posOffset>
                </wp:positionH>
                <wp:positionV relativeFrom="paragraph">
                  <wp:posOffset>2933700</wp:posOffset>
                </wp:positionV>
                <wp:extent cx="2374265" cy="1403985"/>
                <wp:effectExtent l="0" t="0" r="0" b="0"/>
                <wp:wrapNone/>
                <wp:docPr id="2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001F1" w:rsidRPr="00F44E43" w:rsidRDefault="004001F1">
                            <w:pPr>
                              <w:rPr>
                                <w:i/>
                              </w:rPr>
                            </w:pPr>
                            <w:r w:rsidRPr="00F44E43">
                              <w:rPr>
                                <w:i/>
                              </w:rPr>
                              <w:t xml:space="preserve">Fig. 16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5.6pt;margin-top:231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" filled="f" stroked="f">
                <v:textbox style="mso-fit-shape-to-text:t">
                  <w:txbxContent>
                    <w:p w:rsidR="00981F7A" w:rsidRPr="00F44E43" w:rsidRDefault="00981F7A">
                      <w:pPr>
                        <w:rPr>
                          <w:i/>
                        </w:rPr>
                      </w:pPr>
                      <w:r w:rsidRPr="00F44E43">
                        <w:rPr>
                          <w:i/>
                        </w:rPr>
                        <w:t xml:space="preserve">Fig. 16 </w:t>
                      </w:r>
                    </w:p>
                  </w:txbxContent>
                </v:textbox>
              </v:shape>
            </w:pict>
          </mc:Fallback>
        </mc:AlternateContent>
      </w:r>
      <w:r w:rsidR="00264A55">
        <w:rPr>
          <w:rFonts w:cstheme="minorHAnsi"/>
          <w:noProof/>
          <w:lang w:val="nb-NO" w:eastAsia="nb-NO"/>
        </w:rPr>
        <w:drawing>
          <wp:inline distT="0" distB="0" distL="0" distR="0">
            <wp:extent cx="5760720" cy="328485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25">
                      <a:extLst>
                        <a:ext uri="{28A0092B-C50C-407E-A947-70E740481C1C}">
                          <a14:useLocalDpi xmlns:a14="http://schemas.microsoft.com/office/drawing/2010/main" val="0"/>
                        </a:ext>
                      </a:extLst>
                    </a:blip>
                    <a:stretch>
                      <a:fillRect/>
                    </a:stretch>
                  </pic:blipFill>
                  <pic:spPr>
                    <a:xfrm>
                      <a:off x="0" y="0"/>
                      <a:ext cx="5760720" cy="3284855"/>
                    </a:xfrm>
                    <a:prstGeom prst="rect">
                      <a:avLst/>
                    </a:prstGeom>
                  </pic:spPr>
                </pic:pic>
              </a:graphicData>
            </a:graphic>
          </wp:inline>
        </w:drawing>
      </w:r>
    </w:p>
    <w:p w:rsidR="00F44E43" w:rsidRDefault="00264A55" w:rsidP="00C07B14">
      <w:pPr>
        <w:rPr>
          <w:rFonts w:cstheme="minorHAnsi"/>
          <w:noProof/>
          <w:lang w:val="en-US" w:eastAsia="nb-NO"/>
        </w:rPr>
      </w:pPr>
      <w:r>
        <w:rPr>
          <w:rFonts w:cstheme="minorHAnsi"/>
          <w:noProof/>
          <w:lang w:val="en-US" w:eastAsia="nb-NO"/>
        </w:rPr>
        <w:t>From fig</w:t>
      </w:r>
      <w:r w:rsidR="00BF316A">
        <w:rPr>
          <w:rFonts w:cstheme="minorHAnsi"/>
          <w:noProof/>
          <w:lang w:val="en-US" w:eastAsia="nb-NO"/>
        </w:rPr>
        <w:t>.</w:t>
      </w:r>
      <w:r>
        <w:rPr>
          <w:rFonts w:cstheme="minorHAnsi"/>
          <w:noProof/>
          <w:lang w:val="en-US" w:eastAsia="nb-NO"/>
        </w:rPr>
        <w:t xml:space="preserve"> 16, it can be seen that the German bridges need 2 to 4 ti</w:t>
      </w:r>
      <w:r w:rsidR="0054151F">
        <w:rPr>
          <w:rFonts w:cstheme="minorHAnsi"/>
          <w:noProof/>
          <w:lang w:val="en-US" w:eastAsia="nb-NO"/>
        </w:rPr>
        <w:t>mes as much structural steel as</w:t>
      </w:r>
      <w:r>
        <w:rPr>
          <w:rFonts w:cstheme="minorHAnsi"/>
          <w:noProof/>
          <w:lang w:val="en-US" w:eastAsia="nb-NO"/>
        </w:rPr>
        <w:t xml:space="preserve"> the Åkvik</w:t>
      </w:r>
      <w:r w:rsidR="0054151F">
        <w:rPr>
          <w:rFonts w:cstheme="minorHAnsi"/>
          <w:noProof/>
          <w:lang w:val="en-US" w:eastAsia="nb-NO"/>
        </w:rPr>
        <w:t xml:space="preserve"> </w:t>
      </w:r>
      <w:r w:rsidR="00497792">
        <w:rPr>
          <w:rFonts w:cstheme="minorHAnsi"/>
          <w:noProof/>
          <w:lang w:val="en-US" w:eastAsia="nb-NO"/>
        </w:rPr>
        <w:t>S</w:t>
      </w:r>
      <w:r>
        <w:rPr>
          <w:rFonts w:cstheme="minorHAnsi"/>
          <w:noProof/>
          <w:lang w:val="en-US" w:eastAsia="nb-NO"/>
        </w:rPr>
        <w:t>ound Bridge.  The lower steel weight is a g</w:t>
      </w:r>
      <w:r w:rsidR="0054151F">
        <w:rPr>
          <w:rFonts w:cstheme="minorHAnsi"/>
          <w:noProof/>
          <w:lang w:val="en-US" w:eastAsia="nb-NO"/>
        </w:rPr>
        <w:t>reat advantage if a steel skelet</w:t>
      </w:r>
      <w:r>
        <w:rPr>
          <w:rFonts w:cstheme="minorHAnsi"/>
          <w:noProof/>
          <w:lang w:val="en-US" w:eastAsia="nb-NO"/>
        </w:rPr>
        <w:t>on is lifted into place. See fig</w:t>
      </w:r>
      <w:r w:rsidR="00BF316A">
        <w:rPr>
          <w:rFonts w:cstheme="minorHAnsi"/>
          <w:noProof/>
          <w:lang w:val="en-US" w:eastAsia="nb-NO"/>
        </w:rPr>
        <w:t>.</w:t>
      </w:r>
      <w:r>
        <w:rPr>
          <w:rFonts w:cstheme="minorHAnsi"/>
          <w:noProof/>
          <w:lang w:val="en-US" w:eastAsia="nb-NO"/>
        </w:rPr>
        <w:t xml:space="preserve"> 17. </w:t>
      </w:r>
    </w:p>
    <w:p w:rsidR="00264A55" w:rsidRDefault="00F44E43" w:rsidP="00C07B14">
      <w:pPr>
        <w:rPr>
          <w:rFonts w:cstheme="minorHAnsi"/>
          <w:noProof/>
          <w:lang w:val="en-US" w:eastAsia="nb-NO"/>
        </w:rPr>
      </w:pPr>
      <w:r w:rsidRPr="008D5AD9">
        <w:rPr>
          <w:rFonts w:cstheme="minorHAnsi"/>
          <w:noProof/>
          <w:sz w:val="20"/>
          <w:szCs w:val="20"/>
          <w:lang w:val="nb-NO" w:eastAsia="nb-NO"/>
        </w:rPr>
        <w:lastRenderedPageBreak/>
        <w:drawing>
          <wp:anchor distT="0" distB="0" distL="114300" distR="114300" simplePos="0" relativeHeight="251681792" behindDoc="0" locked="0" layoutInCell="1" allowOverlap="1" wp14:anchorId="0F04A4B8" wp14:editId="402FE2A3">
            <wp:simplePos x="0" y="0"/>
            <wp:positionH relativeFrom="column">
              <wp:posOffset>32385</wp:posOffset>
            </wp:positionH>
            <wp:positionV relativeFrom="paragraph">
              <wp:posOffset>41275</wp:posOffset>
            </wp:positionV>
            <wp:extent cx="3813810" cy="2628900"/>
            <wp:effectExtent l="0" t="0" r="0" b="0"/>
            <wp:wrapSquare wrapText="bothSides"/>
            <wp:docPr id="22" name="Bilde 22" descr="\\filgrms1\u04$\pert\Documents\Filer fra M-disk\Bilete\Fagbilder\Network Arches\Road Bridges\Åkviksound bridge\br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Åkviksound bridge\bru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1381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850">
        <w:rPr>
          <w:rFonts w:cstheme="minorHAnsi"/>
          <w:noProof/>
          <w:lang w:val="en-US" w:eastAsia="nb-NO"/>
        </w:rPr>
        <w:t>Uglen is the biggest Norwegian f</w:t>
      </w:r>
      <w:r w:rsidR="00264A55" w:rsidRPr="00F44E43">
        <w:rPr>
          <w:rFonts w:cstheme="minorHAnsi"/>
          <w:noProof/>
          <w:lang w:val="en-US" w:eastAsia="nb-NO"/>
        </w:rPr>
        <w:t xml:space="preserve">loating crane. </w:t>
      </w:r>
      <w:r>
        <w:rPr>
          <w:rFonts w:cstheme="minorHAnsi"/>
          <w:noProof/>
          <w:lang w:val="en-US" w:eastAsia="nb-NO"/>
        </w:rPr>
        <w:t xml:space="preserve"> It can lift</w:t>
      </w:r>
      <w:r w:rsidR="00F54850">
        <w:rPr>
          <w:rFonts w:cstheme="minorHAnsi"/>
          <w:noProof/>
          <w:lang w:val="en-US" w:eastAsia="nb-NO"/>
        </w:rPr>
        <w:t xml:space="preserve"> up to</w:t>
      </w:r>
      <w:r>
        <w:rPr>
          <w:rFonts w:cstheme="minorHAnsi"/>
          <w:noProof/>
          <w:lang w:val="en-US" w:eastAsia="nb-NO"/>
        </w:rPr>
        <w:t xml:space="preserve"> 600t 60m over the water. For bigger loa</w:t>
      </w:r>
      <w:r w:rsidR="00F54850">
        <w:rPr>
          <w:rFonts w:cstheme="minorHAnsi"/>
          <w:noProof/>
          <w:lang w:val="en-US" w:eastAsia="nb-NO"/>
        </w:rPr>
        <w:t>ds two cranes can carry the weight</w:t>
      </w:r>
      <w:r>
        <w:rPr>
          <w:rFonts w:cstheme="minorHAnsi"/>
          <w:noProof/>
          <w:lang w:val="en-US" w:eastAsia="nb-NO"/>
        </w:rPr>
        <w:t xml:space="preserve">. </w:t>
      </w:r>
    </w:p>
    <w:p w:rsidR="00F44E43" w:rsidRDefault="00882506" w:rsidP="00C07B14">
      <w:pPr>
        <w:rPr>
          <w:rFonts w:cstheme="minorHAnsi"/>
          <w:noProof/>
          <w:lang w:val="en-US" w:eastAsia="nb-NO"/>
        </w:rPr>
      </w:pPr>
      <w:r w:rsidRPr="00FC466A">
        <w:rPr>
          <w:rFonts w:cstheme="minorHAnsi"/>
          <w:noProof/>
          <w:lang w:val="nb-NO" w:eastAsia="nb-NO"/>
        </w:rPr>
        <mc:AlternateContent>
          <mc:Choice Requires="wps">
            <w:drawing>
              <wp:anchor distT="0" distB="0" distL="114300" distR="114300" simplePos="0" relativeHeight="251683840" behindDoc="0" locked="0" layoutInCell="1" allowOverlap="1" wp14:anchorId="28DF65A0" wp14:editId="1D4A71F9">
                <wp:simplePos x="0" y="0"/>
                <wp:positionH relativeFrom="column">
                  <wp:posOffset>-3898265</wp:posOffset>
                </wp:positionH>
                <wp:positionV relativeFrom="paragraph">
                  <wp:posOffset>1562735</wp:posOffset>
                </wp:positionV>
                <wp:extent cx="3781425" cy="295275"/>
                <wp:effectExtent l="0" t="0" r="0" b="0"/>
                <wp:wrapNone/>
                <wp:docPr id="1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295275"/>
                        </a:xfrm>
                        <a:prstGeom prst="rect">
                          <a:avLst/>
                        </a:prstGeom>
                        <a:noFill/>
                        <a:ln w="9525">
                          <a:noFill/>
                          <a:miter lim="800000"/>
                          <a:headEnd/>
                          <a:tailEnd/>
                        </a:ln>
                      </wps:spPr>
                      <wps:txbx>
                        <w:txbxContent>
                          <w:p w:rsidR="004001F1" w:rsidRPr="00882506" w:rsidRDefault="004001F1">
                            <w:pPr>
                              <w:rPr>
                                <w:i/>
                                <w:sz w:val="20"/>
                                <w:szCs w:val="20"/>
                                <w:lang w:val="en-US"/>
                              </w:rPr>
                            </w:pPr>
                            <w:proofErr w:type="gramStart"/>
                            <w:r w:rsidRPr="00882506">
                              <w:rPr>
                                <w:i/>
                                <w:sz w:val="20"/>
                                <w:szCs w:val="20"/>
                                <w:lang w:val="en-US"/>
                              </w:rPr>
                              <w:t>Fig. 17.</w:t>
                            </w:r>
                            <w:proofErr w:type="gramEnd"/>
                            <w:r w:rsidRPr="00882506">
                              <w:rPr>
                                <w:i/>
                                <w:sz w:val="20"/>
                                <w:szCs w:val="20"/>
                                <w:lang w:val="en-US"/>
                              </w:rPr>
                              <w:t xml:space="preserve"> «</w:t>
                            </w:r>
                            <w:proofErr w:type="spellStart"/>
                            <w:r w:rsidRPr="00882506">
                              <w:rPr>
                                <w:i/>
                                <w:sz w:val="20"/>
                                <w:szCs w:val="20"/>
                                <w:lang w:val="en-US"/>
                              </w:rPr>
                              <w:t>Uglen</w:t>
                            </w:r>
                            <w:proofErr w:type="spellEnd"/>
                            <w:r w:rsidRPr="00882506">
                              <w:rPr>
                                <w:i/>
                                <w:sz w:val="20"/>
                                <w:szCs w:val="20"/>
                                <w:lang w:val="en-US"/>
                              </w:rPr>
                              <w:t xml:space="preserve">» lifting the main span in the </w:t>
                            </w:r>
                            <w:proofErr w:type="spellStart"/>
                            <w:r w:rsidRPr="00882506">
                              <w:rPr>
                                <w:i/>
                                <w:sz w:val="20"/>
                                <w:szCs w:val="20"/>
                                <w:lang w:val="en-US"/>
                              </w:rPr>
                              <w:t>Åkvik</w:t>
                            </w:r>
                            <w:proofErr w:type="spellEnd"/>
                            <w:r>
                              <w:rPr>
                                <w:i/>
                                <w:sz w:val="20"/>
                                <w:szCs w:val="20"/>
                                <w:lang w:val="en-US"/>
                              </w:rPr>
                              <w:t xml:space="preserve"> S</w:t>
                            </w:r>
                            <w:r w:rsidRPr="00882506">
                              <w:rPr>
                                <w:i/>
                                <w:sz w:val="20"/>
                                <w:szCs w:val="20"/>
                                <w:lang w:val="en-US"/>
                              </w:rPr>
                              <w:t>ound 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06.95pt;margin-top:123.05pt;width:297.7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" filled="f" stroked="f">
                <v:textbox>
                  <w:txbxContent>
                    <w:p w:rsidR="00981F7A" w:rsidRPr="00882506" w:rsidRDefault="00981F7A">
                      <w:pPr>
                        <w:rPr>
                          <w:i/>
                          <w:sz w:val="20"/>
                          <w:szCs w:val="20"/>
                          <w:lang w:val="en-US"/>
                        </w:rPr>
                      </w:pPr>
                      <w:proofErr w:type="gramStart"/>
                      <w:r w:rsidRPr="00882506">
                        <w:rPr>
                          <w:i/>
                          <w:sz w:val="20"/>
                          <w:szCs w:val="20"/>
                          <w:lang w:val="en-US"/>
                        </w:rPr>
                        <w:t>Fig. 17.</w:t>
                      </w:r>
                      <w:proofErr w:type="gramEnd"/>
                      <w:r w:rsidRPr="00882506">
                        <w:rPr>
                          <w:i/>
                          <w:sz w:val="20"/>
                          <w:szCs w:val="20"/>
                          <w:lang w:val="en-US"/>
                        </w:rPr>
                        <w:t xml:space="preserve"> «</w:t>
                      </w:r>
                      <w:proofErr w:type="spellStart"/>
                      <w:r w:rsidRPr="00882506">
                        <w:rPr>
                          <w:i/>
                          <w:sz w:val="20"/>
                          <w:szCs w:val="20"/>
                          <w:lang w:val="en-US"/>
                        </w:rPr>
                        <w:t>Uglen</w:t>
                      </w:r>
                      <w:proofErr w:type="spellEnd"/>
                      <w:r w:rsidRPr="00882506">
                        <w:rPr>
                          <w:i/>
                          <w:sz w:val="20"/>
                          <w:szCs w:val="20"/>
                          <w:lang w:val="en-US"/>
                        </w:rPr>
                        <w:t xml:space="preserve">» lifting the main span in the </w:t>
                      </w:r>
                      <w:proofErr w:type="spellStart"/>
                      <w:r w:rsidRPr="00882506">
                        <w:rPr>
                          <w:i/>
                          <w:sz w:val="20"/>
                          <w:szCs w:val="20"/>
                          <w:lang w:val="en-US"/>
                        </w:rPr>
                        <w:t>Åkvik</w:t>
                      </w:r>
                      <w:proofErr w:type="spellEnd"/>
                      <w:r>
                        <w:rPr>
                          <w:i/>
                          <w:sz w:val="20"/>
                          <w:szCs w:val="20"/>
                          <w:lang w:val="en-US"/>
                        </w:rPr>
                        <w:t xml:space="preserve"> S</w:t>
                      </w:r>
                      <w:r w:rsidRPr="00882506">
                        <w:rPr>
                          <w:i/>
                          <w:sz w:val="20"/>
                          <w:szCs w:val="20"/>
                          <w:lang w:val="en-US"/>
                        </w:rPr>
                        <w:t>ound Bridge</w:t>
                      </w:r>
                    </w:p>
                  </w:txbxContent>
                </v:textbox>
              </v:shape>
            </w:pict>
          </mc:Fallback>
        </mc:AlternateContent>
      </w:r>
      <w:r w:rsidR="00F44E43">
        <w:rPr>
          <w:rFonts w:cstheme="minorHAnsi"/>
          <w:noProof/>
          <w:lang w:val="en-US" w:eastAsia="nb-NO"/>
        </w:rPr>
        <w:t xml:space="preserve">The steel skeleton can be made even lighter if there are steel tubes in the arch. The steel tubes </w:t>
      </w:r>
      <w:r>
        <w:rPr>
          <w:rFonts w:cstheme="minorHAnsi"/>
          <w:noProof/>
          <w:lang w:val="en-US" w:eastAsia="nb-NO"/>
        </w:rPr>
        <w:t>can be filled with high strength</w:t>
      </w:r>
      <w:r w:rsidR="00F44E43">
        <w:rPr>
          <w:rFonts w:cstheme="minorHAnsi"/>
          <w:noProof/>
          <w:lang w:val="en-US" w:eastAsia="nb-NO"/>
        </w:rPr>
        <w:t xml:space="preserve"> concrete when the span is in place. </w:t>
      </w:r>
      <w:r w:rsidR="00F44E43">
        <w:rPr>
          <w:rFonts w:cstheme="minorHAnsi"/>
          <w:noProof/>
          <w:lang w:val="en-US" w:eastAsia="nb-NO"/>
        </w:rPr>
        <w:br/>
        <w:t xml:space="preserve">Tubes in the arches reduce the wind load considerably. </w:t>
      </w:r>
    </w:p>
    <w:p w:rsidR="00F44E43" w:rsidRDefault="00F44E43" w:rsidP="00C07B14">
      <w:pPr>
        <w:rPr>
          <w:rFonts w:cstheme="minorHAnsi"/>
          <w:noProof/>
          <w:lang w:val="en-US" w:eastAsia="nb-NO"/>
        </w:rPr>
      </w:pPr>
      <w:r>
        <w:rPr>
          <w:rFonts w:cstheme="minorHAnsi"/>
          <w:noProof/>
          <w:lang w:val="en-US" w:eastAsia="nb-NO"/>
        </w:rPr>
        <w:br/>
        <w:t xml:space="preserve">When the concrete in </w:t>
      </w:r>
      <w:r w:rsidR="0054151F">
        <w:rPr>
          <w:rFonts w:cstheme="minorHAnsi"/>
          <w:noProof/>
          <w:lang w:val="en-US" w:eastAsia="nb-NO"/>
        </w:rPr>
        <w:t>the arch has sufficient strength</w:t>
      </w:r>
      <w:r w:rsidR="00F54850">
        <w:rPr>
          <w:rFonts w:cstheme="minorHAnsi"/>
          <w:noProof/>
          <w:lang w:val="en-US" w:eastAsia="nb-NO"/>
        </w:rPr>
        <w:t>,</w:t>
      </w:r>
      <w:r>
        <w:rPr>
          <w:rFonts w:cstheme="minorHAnsi"/>
          <w:noProof/>
          <w:lang w:val="en-US" w:eastAsia="nb-NO"/>
        </w:rPr>
        <w:t xml:space="preserve"> the lower c</w:t>
      </w:r>
      <w:r w:rsidR="0054151F">
        <w:rPr>
          <w:rFonts w:cstheme="minorHAnsi"/>
          <w:noProof/>
          <w:lang w:val="en-US" w:eastAsia="nb-NO"/>
        </w:rPr>
        <w:t>h</w:t>
      </w:r>
      <w:r>
        <w:rPr>
          <w:rFonts w:cstheme="minorHAnsi"/>
          <w:noProof/>
          <w:lang w:val="en-US" w:eastAsia="nb-NO"/>
        </w:rPr>
        <w:t>ord</w:t>
      </w:r>
      <w:r w:rsidR="0054151F">
        <w:rPr>
          <w:rFonts w:cstheme="minorHAnsi"/>
          <w:noProof/>
          <w:lang w:val="en-US" w:eastAsia="nb-NO"/>
        </w:rPr>
        <w:t>s</w:t>
      </w:r>
      <w:r>
        <w:rPr>
          <w:rFonts w:cstheme="minorHAnsi"/>
          <w:noProof/>
          <w:lang w:val="en-US" w:eastAsia="nb-NO"/>
        </w:rPr>
        <w:t xml:space="preserve"> </w:t>
      </w:r>
      <w:r w:rsidR="0017471C">
        <w:rPr>
          <w:rFonts w:cstheme="minorHAnsi"/>
          <w:noProof/>
          <w:lang w:val="en-US" w:eastAsia="nb-NO"/>
        </w:rPr>
        <w:t>are</w:t>
      </w:r>
      <w:r>
        <w:rPr>
          <w:rFonts w:cstheme="minorHAnsi"/>
          <w:noProof/>
          <w:lang w:val="en-US" w:eastAsia="nb-NO"/>
        </w:rPr>
        <w:t xml:space="preserve"> cast. Usual</w:t>
      </w:r>
      <w:r w:rsidR="00F54850">
        <w:rPr>
          <w:rFonts w:cstheme="minorHAnsi"/>
          <w:noProof/>
          <w:lang w:val="en-US" w:eastAsia="nb-NO"/>
        </w:rPr>
        <w:t>l</w:t>
      </w:r>
      <w:r>
        <w:rPr>
          <w:rFonts w:cstheme="minorHAnsi"/>
          <w:noProof/>
          <w:lang w:val="en-US" w:eastAsia="nb-NO"/>
        </w:rPr>
        <w:t>y the edge beam would be cast from both ends to prevent the relaxation of han</w:t>
      </w:r>
      <w:r w:rsidR="00882506">
        <w:rPr>
          <w:rFonts w:cstheme="minorHAnsi"/>
          <w:noProof/>
          <w:lang w:val="en-US" w:eastAsia="nb-NO"/>
        </w:rPr>
        <w:t>gers during the casting. More on</w:t>
      </w:r>
      <w:r>
        <w:rPr>
          <w:rFonts w:cstheme="minorHAnsi"/>
          <w:noProof/>
          <w:lang w:val="en-US" w:eastAsia="nb-NO"/>
        </w:rPr>
        <w:t xml:space="preserve"> this in TNA p. 30a. </w:t>
      </w:r>
    </w:p>
    <w:p w:rsidR="00F44E43" w:rsidRDefault="00F44E43" w:rsidP="00C07B14">
      <w:pPr>
        <w:rPr>
          <w:rFonts w:cstheme="minorHAnsi"/>
          <w:noProof/>
          <w:lang w:val="en-US" w:eastAsia="nb-NO"/>
        </w:rPr>
      </w:pPr>
      <w:r>
        <w:rPr>
          <w:rFonts w:cstheme="minorHAnsi"/>
          <w:noProof/>
          <w:lang w:val="en-US" w:eastAsia="nb-NO"/>
        </w:rPr>
        <w:t>Permament ste</w:t>
      </w:r>
      <w:r w:rsidR="00F54850">
        <w:rPr>
          <w:rFonts w:cstheme="minorHAnsi"/>
          <w:noProof/>
          <w:lang w:val="en-US" w:eastAsia="nb-NO"/>
        </w:rPr>
        <w:t>el beams in the c</w:t>
      </w:r>
      <w:r w:rsidR="0054151F">
        <w:rPr>
          <w:rFonts w:cstheme="minorHAnsi"/>
          <w:noProof/>
          <w:lang w:val="en-US" w:eastAsia="nb-NO"/>
        </w:rPr>
        <w:t>h</w:t>
      </w:r>
      <w:r w:rsidR="00F54850">
        <w:rPr>
          <w:rFonts w:cstheme="minorHAnsi"/>
          <w:noProof/>
          <w:lang w:val="en-US" w:eastAsia="nb-NO"/>
        </w:rPr>
        <w:t>ords lead</w:t>
      </w:r>
      <w:r w:rsidR="00882506">
        <w:rPr>
          <w:rFonts w:cstheme="minorHAnsi"/>
          <w:noProof/>
          <w:lang w:val="en-US" w:eastAsia="nb-NO"/>
        </w:rPr>
        <w:t xml:space="preserve"> to deeper lower chords.</w:t>
      </w:r>
      <w:r>
        <w:rPr>
          <w:rFonts w:cstheme="minorHAnsi"/>
          <w:noProof/>
          <w:lang w:val="en-US" w:eastAsia="nb-NO"/>
        </w:rPr>
        <w:t xml:space="preserve"> </w:t>
      </w:r>
      <w:r w:rsidR="00882506">
        <w:rPr>
          <w:rFonts w:cstheme="minorHAnsi"/>
          <w:noProof/>
          <w:lang w:val="en-US" w:eastAsia="nb-NO"/>
        </w:rPr>
        <w:t>T</w:t>
      </w:r>
      <w:r>
        <w:rPr>
          <w:rFonts w:cstheme="minorHAnsi"/>
          <w:noProof/>
          <w:lang w:val="en-US" w:eastAsia="nb-NO"/>
        </w:rPr>
        <w:t>his does not look so good and leads to longer ramps</w:t>
      </w:r>
      <w:r w:rsidR="00F54850">
        <w:rPr>
          <w:rFonts w:cstheme="minorHAnsi"/>
          <w:noProof/>
          <w:lang w:val="en-US" w:eastAsia="nb-NO"/>
        </w:rPr>
        <w:t>. Concentrated wheel loads lead to a certain amount of r</w:t>
      </w:r>
      <w:r>
        <w:rPr>
          <w:rFonts w:cstheme="minorHAnsi"/>
          <w:noProof/>
          <w:lang w:val="en-US" w:eastAsia="nb-NO"/>
        </w:rPr>
        <w:t>einforcement. We need only a little more reinforcement to take the w</w:t>
      </w:r>
      <w:r w:rsidR="00F54850">
        <w:rPr>
          <w:rFonts w:cstheme="minorHAnsi"/>
          <w:noProof/>
          <w:lang w:val="en-US" w:eastAsia="nb-NO"/>
        </w:rPr>
        <w:t>h</w:t>
      </w:r>
      <w:r>
        <w:rPr>
          <w:rFonts w:cstheme="minorHAnsi"/>
          <w:noProof/>
          <w:lang w:val="en-US" w:eastAsia="nb-NO"/>
        </w:rPr>
        <w:t>eel loads to the edge bea</w:t>
      </w:r>
      <w:r w:rsidR="00882506">
        <w:rPr>
          <w:rFonts w:cstheme="minorHAnsi"/>
          <w:noProof/>
          <w:lang w:val="en-US" w:eastAsia="nb-NO"/>
        </w:rPr>
        <w:t>ms</w:t>
      </w:r>
      <w:r w:rsidR="0083455E">
        <w:rPr>
          <w:rFonts w:cstheme="minorHAnsi"/>
          <w:noProof/>
          <w:lang w:val="en-US" w:eastAsia="nb-NO"/>
        </w:rPr>
        <w:t>. T</w:t>
      </w:r>
      <w:r w:rsidR="00FC466A">
        <w:rPr>
          <w:rFonts w:cstheme="minorHAnsi"/>
          <w:noProof/>
          <w:lang w:val="en-US" w:eastAsia="nb-NO"/>
        </w:rPr>
        <w:t xml:space="preserve">he forces </w:t>
      </w:r>
      <w:r w:rsidR="00882506">
        <w:rPr>
          <w:rFonts w:cstheme="minorHAnsi"/>
          <w:noProof/>
          <w:lang w:val="en-US" w:eastAsia="nb-NO"/>
        </w:rPr>
        <w:t>distribu</w:t>
      </w:r>
      <w:r w:rsidR="0054151F">
        <w:rPr>
          <w:rFonts w:cstheme="minorHAnsi"/>
          <w:noProof/>
          <w:lang w:val="en-US" w:eastAsia="nb-NO"/>
        </w:rPr>
        <w:t>te</w:t>
      </w:r>
      <w:r w:rsidR="00FC466A">
        <w:rPr>
          <w:rFonts w:cstheme="minorHAnsi"/>
          <w:noProof/>
          <w:lang w:val="en-US" w:eastAsia="nb-NO"/>
        </w:rPr>
        <w:t xml:space="preserve"> themselves, s</w:t>
      </w:r>
      <w:r>
        <w:rPr>
          <w:rFonts w:cstheme="minorHAnsi"/>
          <w:noProof/>
          <w:lang w:val="en-US" w:eastAsia="nb-NO"/>
        </w:rPr>
        <w:t>o that the bending in</w:t>
      </w:r>
      <w:r w:rsidR="00882506">
        <w:rPr>
          <w:rFonts w:cstheme="minorHAnsi"/>
          <w:noProof/>
          <w:lang w:val="en-US" w:eastAsia="nb-NO"/>
        </w:rPr>
        <w:t xml:space="preserve"> the</w:t>
      </w:r>
      <w:r>
        <w:rPr>
          <w:rFonts w:cstheme="minorHAnsi"/>
          <w:noProof/>
          <w:lang w:val="en-US" w:eastAsia="nb-NO"/>
        </w:rPr>
        <w:t xml:space="preserve"> lower </w:t>
      </w:r>
      <w:r w:rsidR="004C3655">
        <w:rPr>
          <w:rFonts w:cstheme="minorHAnsi"/>
          <w:noProof/>
          <w:lang w:val="en-US" w:eastAsia="nb-NO"/>
        </w:rPr>
        <w:t xml:space="preserve">chord </w:t>
      </w:r>
      <w:r>
        <w:rPr>
          <w:rFonts w:cstheme="minorHAnsi"/>
          <w:noProof/>
          <w:lang w:val="en-US" w:eastAsia="nb-NO"/>
        </w:rPr>
        <w:t xml:space="preserve">becomes smaller. Usually the bending in the chords is smaller in the </w:t>
      </w:r>
      <w:r w:rsidR="00FC466A">
        <w:rPr>
          <w:rFonts w:cstheme="minorHAnsi"/>
          <w:noProof/>
          <w:lang w:val="en-US" w:eastAsia="nb-NO"/>
        </w:rPr>
        <w:t>ends of the spans.</w:t>
      </w:r>
    </w:p>
    <w:p w:rsidR="00882506" w:rsidRDefault="00FC466A" w:rsidP="00C07B14">
      <w:pPr>
        <w:rPr>
          <w:rFonts w:cstheme="minorHAnsi"/>
          <w:noProof/>
          <w:lang w:val="en-US" w:eastAsia="nb-NO"/>
        </w:rPr>
      </w:pPr>
      <w:r w:rsidRPr="00FC466A">
        <w:rPr>
          <w:rFonts w:cstheme="minorHAnsi"/>
          <w:noProof/>
          <w:lang w:val="nb-NO" w:eastAsia="nb-NO"/>
        </w:rPr>
        <mc:AlternateContent>
          <mc:Choice Requires="wps">
            <w:drawing>
              <wp:anchor distT="0" distB="0" distL="114300" distR="114300" simplePos="0" relativeHeight="251686912" behindDoc="0" locked="0" layoutInCell="1" allowOverlap="1" wp14:anchorId="64B8B2CA" wp14:editId="1CAFE0E7">
                <wp:simplePos x="0" y="0"/>
                <wp:positionH relativeFrom="column">
                  <wp:posOffset>-3600450</wp:posOffset>
                </wp:positionH>
                <wp:positionV relativeFrom="paragraph">
                  <wp:posOffset>4267835</wp:posOffset>
                </wp:positionV>
                <wp:extent cx="3400425" cy="371475"/>
                <wp:effectExtent l="0" t="0" r="0" b="0"/>
                <wp:wrapNone/>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71475"/>
                        </a:xfrm>
                        <a:prstGeom prst="rect">
                          <a:avLst/>
                        </a:prstGeom>
                        <a:noFill/>
                        <a:ln w="9525">
                          <a:noFill/>
                          <a:miter lim="800000"/>
                          <a:headEnd/>
                          <a:tailEnd/>
                        </a:ln>
                      </wps:spPr>
                      <wps:txbx>
                        <w:txbxContent>
                          <w:p w:rsidR="004001F1" w:rsidRPr="00882506" w:rsidRDefault="004001F1">
                            <w:pPr>
                              <w:rPr>
                                <w:i/>
                                <w:sz w:val="20"/>
                                <w:szCs w:val="20"/>
                                <w:lang w:val="en-US"/>
                              </w:rPr>
                            </w:pPr>
                            <w:proofErr w:type="gramStart"/>
                            <w:r w:rsidRPr="00882506">
                              <w:rPr>
                                <w:i/>
                                <w:sz w:val="20"/>
                                <w:szCs w:val="20"/>
                                <w:lang w:val="en-US"/>
                              </w:rPr>
                              <w:t>Fig. 18.</w:t>
                            </w:r>
                            <w:proofErr w:type="gramEnd"/>
                            <w:r w:rsidRPr="00882506">
                              <w:rPr>
                                <w:i/>
                                <w:sz w:val="20"/>
                                <w:szCs w:val="20"/>
                                <w:lang w:val="en-US"/>
                              </w:rPr>
                              <w:t xml:space="preserve"> Temporary lower chor</w:t>
                            </w:r>
                            <w:r>
                              <w:rPr>
                                <w:i/>
                                <w:sz w:val="20"/>
                                <w:szCs w:val="20"/>
                                <w:lang w:val="en-US"/>
                              </w:rPr>
                              <w:t>d for erection of a network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283.5pt;margin-top:336.05pt;width:267.75pt;height:2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" filled="f" stroked="f">
                <v:textbox>
                  <w:txbxContent>
                    <w:p w:rsidR="00DC0425" w:rsidRPr="00882506" w:rsidRDefault="00DC0425">
                      <w:pPr>
                        <w:rPr>
                          <w:i/>
                          <w:sz w:val="20"/>
                          <w:szCs w:val="20"/>
                          <w:lang w:val="en-US"/>
                        </w:rPr>
                      </w:pPr>
                      <w:proofErr w:type="gramStart"/>
                      <w:r w:rsidRPr="00882506">
                        <w:rPr>
                          <w:i/>
                          <w:sz w:val="20"/>
                          <w:szCs w:val="20"/>
                          <w:lang w:val="en-US"/>
                        </w:rPr>
                        <w:t>Fig. 18.</w:t>
                      </w:r>
                      <w:proofErr w:type="gramEnd"/>
                      <w:r w:rsidRPr="00882506">
                        <w:rPr>
                          <w:i/>
                          <w:sz w:val="20"/>
                          <w:szCs w:val="20"/>
                          <w:lang w:val="en-US"/>
                        </w:rPr>
                        <w:t xml:space="preserve"> Temporary lower chor</w:t>
                      </w:r>
                      <w:r w:rsidR="000A37A3">
                        <w:rPr>
                          <w:i/>
                          <w:sz w:val="20"/>
                          <w:szCs w:val="20"/>
                          <w:lang w:val="en-US"/>
                        </w:rPr>
                        <w:t>d for erection of a network arch</w:t>
                      </w:r>
                    </w:p>
                  </w:txbxContent>
                </v:textbox>
              </v:shape>
            </w:pict>
          </mc:Fallback>
        </mc:AlternateContent>
      </w:r>
      <w:r>
        <w:rPr>
          <w:rFonts w:cstheme="minorHAnsi"/>
          <w:noProof/>
          <w:lang w:val="nb-NO" w:eastAsia="nb-NO"/>
        </w:rPr>
        <w:drawing>
          <wp:anchor distT="0" distB="0" distL="114300" distR="114300" simplePos="0" relativeHeight="251684864" behindDoc="0" locked="0" layoutInCell="1" allowOverlap="1" wp14:anchorId="2D6E6AEA" wp14:editId="00085EEA">
            <wp:simplePos x="0" y="0"/>
            <wp:positionH relativeFrom="column">
              <wp:posOffset>-4445</wp:posOffset>
            </wp:positionH>
            <wp:positionV relativeFrom="paragraph">
              <wp:posOffset>635</wp:posOffset>
            </wp:positionV>
            <wp:extent cx="3743960" cy="4257675"/>
            <wp:effectExtent l="0" t="0" r="8890" b="9525"/>
            <wp:wrapSquare wrapText="bothSides"/>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s of temporary lower chord redigert.jpg"/>
                    <pic:cNvPicPr/>
                  </pic:nvPicPr>
                  <pic:blipFill>
                    <a:blip r:embed="rId27">
                      <a:extLst>
                        <a:ext uri="{28A0092B-C50C-407E-A947-70E740481C1C}">
                          <a14:useLocalDpi xmlns:a14="http://schemas.microsoft.com/office/drawing/2010/main" val="0"/>
                        </a:ext>
                      </a:extLst>
                    </a:blip>
                    <a:stretch>
                      <a:fillRect/>
                    </a:stretch>
                  </pic:blipFill>
                  <pic:spPr>
                    <a:xfrm>
                      <a:off x="0" y="0"/>
                      <a:ext cx="3743960" cy="4257675"/>
                    </a:xfrm>
                    <a:prstGeom prst="rect">
                      <a:avLst/>
                    </a:prstGeom>
                  </pic:spPr>
                </pic:pic>
              </a:graphicData>
            </a:graphic>
            <wp14:sizeRelH relativeFrom="page">
              <wp14:pctWidth>0</wp14:pctWidth>
            </wp14:sizeRelH>
            <wp14:sizeRelV relativeFrom="page">
              <wp14:pctHeight>0</wp14:pctHeight>
            </wp14:sizeRelV>
          </wp:anchor>
        </w:drawing>
      </w:r>
      <w:r w:rsidR="00F6290F">
        <w:rPr>
          <w:rFonts w:cstheme="minorHAnsi"/>
          <w:noProof/>
          <w:lang w:val="en-US" w:eastAsia="nb-NO"/>
        </w:rPr>
        <w:t xml:space="preserve">Fig. 18 shows a </w:t>
      </w:r>
      <w:r w:rsidR="00882506">
        <w:rPr>
          <w:rFonts w:cstheme="minorHAnsi"/>
          <w:noProof/>
          <w:lang w:val="en-US" w:eastAsia="nb-NO"/>
        </w:rPr>
        <w:t>temporary lower chord for the e</w:t>
      </w:r>
      <w:r w:rsidR="00F6290F">
        <w:rPr>
          <w:rFonts w:cstheme="minorHAnsi"/>
          <w:noProof/>
          <w:lang w:val="en-US" w:eastAsia="nb-NO"/>
        </w:rPr>
        <w:t>rection of a steel skeleton of a network arch. The longitud</w:t>
      </w:r>
      <w:r w:rsidR="00882506">
        <w:rPr>
          <w:rFonts w:cstheme="minorHAnsi"/>
          <w:noProof/>
          <w:lang w:val="en-US" w:eastAsia="nb-NO"/>
        </w:rPr>
        <w:t>i</w:t>
      </w:r>
      <w:r w:rsidR="00F6290F">
        <w:rPr>
          <w:rFonts w:cstheme="minorHAnsi"/>
          <w:noProof/>
          <w:lang w:val="en-US" w:eastAsia="nb-NO"/>
        </w:rPr>
        <w:t xml:space="preserve">nal tie in the skeleton can be very slim. </w:t>
      </w:r>
    </w:p>
    <w:p w:rsidR="00882506" w:rsidRDefault="00F6290F" w:rsidP="00C07B14">
      <w:pPr>
        <w:rPr>
          <w:rFonts w:cstheme="minorHAnsi"/>
          <w:noProof/>
          <w:lang w:val="en-US" w:eastAsia="nb-NO"/>
        </w:rPr>
      </w:pPr>
      <w:r>
        <w:rPr>
          <w:rFonts w:cstheme="minorHAnsi"/>
          <w:noProof/>
          <w:lang w:val="en-US" w:eastAsia="nb-NO"/>
        </w:rPr>
        <w:t>That is becau</w:t>
      </w:r>
      <w:r w:rsidR="00882506">
        <w:rPr>
          <w:rFonts w:cstheme="minorHAnsi"/>
          <w:noProof/>
          <w:lang w:val="en-US" w:eastAsia="nb-NO"/>
        </w:rPr>
        <w:t>se the prestressing cab</w:t>
      </w:r>
      <w:r w:rsidR="0054151F">
        <w:rPr>
          <w:rFonts w:cstheme="minorHAnsi"/>
          <w:noProof/>
          <w:lang w:val="en-US" w:eastAsia="nb-NO"/>
        </w:rPr>
        <w:t>l</w:t>
      </w:r>
      <w:r w:rsidR="00882506">
        <w:rPr>
          <w:rFonts w:cstheme="minorHAnsi"/>
          <w:noProof/>
          <w:lang w:val="en-US" w:eastAsia="nb-NO"/>
        </w:rPr>
        <w:t>es take</w:t>
      </w:r>
      <w:r>
        <w:rPr>
          <w:rFonts w:cstheme="minorHAnsi"/>
          <w:noProof/>
          <w:lang w:val="en-US" w:eastAsia="nb-NO"/>
        </w:rPr>
        <w:t xml:space="preserve"> most of the tension in the lower chord even before the concrete tie is cast.</w:t>
      </w:r>
    </w:p>
    <w:p w:rsidR="00FC466A" w:rsidRDefault="00F6290F" w:rsidP="00C07B14">
      <w:pPr>
        <w:rPr>
          <w:rFonts w:cstheme="minorHAnsi"/>
          <w:noProof/>
          <w:lang w:val="en-US" w:eastAsia="nb-NO"/>
        </w:rPr>
      </w:pPr>
      <w:r>
        <w:rPr>
          <w:rFonts w:cstheme="minorHAnsi"/>
          <w:noProof/>
          <w:lang w:val="en-US" w:eastAsia="nb-NO"/>
        </w:rPr>
        <w:t xml:space="preserve"> The fact that the prestressing cables are in tension before they get concrete around them reduces the friction along the cables. </w:t>
      </w: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F6290F" w:rsidRDefault="00F6290F" w:rsidP="00C07B14">
      <w:pPr>
        <w:rPr>
          <w:rFonts w:cstheme="minorHAnsi"/>
          <w:noProof/>
          <w:lang w:val="en-US" w:eastAsia="nb-NO"/>
        </w:rPr>
      </w:pPr>
    </w:p>
    <w:p w:rsidR="00172F91" w:rsidRDefault="00F6290F" w:rsidP="00C07B14">
      <w:pPr>
        <w:rPr>
          <w:rFonts w:cstheme="minorHAnsi"/>
          <w:noProof/>
          <w:lang w:val="en-US" w:eastAsia="nb-NO"/>
        </w:rPr>
      </w:pPr>
      <w:r>
        <w:rPr>
          <w:rFonts w:cstheme="minorHAnsi"/>
          <w:noProof/>
          <w:lang w:val="nb-NO" w:eastAsia="nb-NO"/>
        </w:rPr>
        <w:lastRenderedPageBreak/>
        <w:drawing>
          <wp:anchor distT="0" distB="0" distL="114300" distR="114300" simplePos="0" relativeHeight="251687936" behindDoc="1" locked="0" layoutInCell="1" allowOverlap="1" wp14:anchorId="28345B88" wp14:editId="7BA840E0">
            <wp:simplePos x="0" y="0"/>
            <wp:positionH relativeFrom="column">
              <wp:posOffset>-4445</wp:posOffset>
            </wp:positionH>
            <wp:positionV relativeFrom="paragraph">
              <wp:posOffset>123825</wp:posOffset>
            </wp:positionV>
            <wp:extent cx="3105150" cy="4555490"/>
            <wp:effectExtent l="0" t="0" r="0" b="0"/>
            <wp:wrapTight wrapText="bothSides">
              <wp:wrapPolygon edited="0">
                <wp:start x="0" y="0"/>
                <wp:lineTo x="0" y="21498"/>
                <wp:lineTo x="21467" y="21498"/>
                <wp:lineTo x="21467" y="0"/>
                <wp:lineTo x="0" y="0"/>
              </wp:wrapPolygon>
            </wp:wrapTight>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al wagon - ny.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5150" cy="455549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lang w:val="en-US" w:eastAsia="nb-NO"/>
        </w:rPr>
        <w:t xml:space="preserve">A wagon for removing the wooden form </w:t>
      </w:r>
      <w:r w:rsidR="00882506">
        <w:rPr>
          <w:rFonts w:cstheme="minorHAnsi"/>
          <w:noProof/>
          <w:lang w:val="en-US" w:eastAsia="nb-NO"/>
        </w:rPr>
        <w:t xml:space="preserve">and the temporary lower chord </w:t>
      </w:r>
      <w:r w:rsidR="0017471C">
        <w:rPr>
          <w:rFonts w:cstheme="minorHAnsi"/>
          <w:noProof/>
          <w:lang w:val="en-US" w:eastAsia="nb-NO"/>
        </w:rPr>
        <w:t>is</w:t>
      </w:r>
      <w:r>
        <w:rPr>
          <w:rFonts w:cstheme="minorHAnsi"/>
          <w:noProof/>
          <w:lang w:val="en-US" w:eastAsia="nb-NO"/>
        </w:rPr>
        <w:t xml:space="preserve"> shown in Fig. 19. The floor in the wagon for removing the form and the temporary lower chord is part of the skeleton in the network arch. </w:t>
      </w:r>
      <w:r>
        <w:rPr>
          <w:rFonts w:cstheme="minorHAnsi"/>
          <w:noProof/>
          <w:lang w:val="en-US" w:eastAsia="nb-NO"/>
        </w:rPr>
        <w:br/>
        <w:t>There are two extra long transve</w:t>
      </w:r>
      <w:r w:rsidR="00882506">
        <w:rPr>
          <w:rFonts w:cstheme="minorHAnsi"/>
          <w:noProof/>
          <w:lang w:val="en-US" w:eastAsia="nb-NO"/>
        </w:rPr>
        <w:t>rsed beams in the lower chord. Four</w:t>
      </w:r>
      <w:r>
        <w:rPr>
          <w:rFonts w:cstheme="minorHAnsi"/>
          <w:noProof/>
          <w:lang w:val="en-US" w:eastAsia="nb-NO"/>
        </w:rPr>
        <w:t xml:space="preserve"> vertical beams are fastened to the long beams. On top of each vertical beam two wheels can roll on the edge of the lower chord. </w:t>
      </w:r>
      <w:r>
        <w:rPr>
          <w:rFonts w:cstheme="minorHAnsi"/>
          <w:noProof/>
          <w:lang w:val="en-US" w:eastAsia="nb-NO"/>
        </w:rPr>
        <w:br/>
        <w:t xml:space="preserve">See </w:t>
      </w:r>
      <w:r w:rsidR="0054151F">
        <w:rPr>
          <w:rFonts w:cstheme="minorHAnsi"/>
          <w:noProof/>
          <w:lang w:val="en-US" w:eastAsia="nb-NO"/>
        </w:rPr>
        <w:t>p</w:t>
      </w:r>
      <w:r>
        <w:rPr>
          <w:rFonts w:cstheme="minorHAnsi"/>
          <w:noProof/>
          <w:lang w:val="en-US" w:eastAsia="nb-NO"/>
        </w:rPr>
        <w:t>p. 52 to 53 a in TNA.</w:t>
      </w:r>
    </w:p>
    <w:p w:rsidR="00F6290F" w:rsidRDefault="00F6290F" w:rsidP="00C07B14">
      <w:pPr>
        <w:rPr>
          <w:rFonts w:cstheme="minorHAnsi"/>
          <w:noProof/>
          <w:lang w:val="en-US" w:eastAsia="nb-NO"/>
        </w:rPr>
      </w:pPr>
      <w:r>
        <w:rPr>
          <w:rFonts w:cstheme="minorHAnsi"/>
          <w:noProof/>
          <w:lang w:val="en-US" w:eastAsia="nb-NO"/>
        </w:rPr>
        <w:t>The temporary lower chord does not need much corro</w:t>
      </w:r>
      <w:r w:rsidR="0054151F">
        <w:rPr>
          <w:rFonts w:cstheme="minorHAnsi"/>
          <w:noProof/>
          <w:lang w:val="en-US" w:eastAsia="nb-NO"/>
        </w:rPr>
        <w:t>s</w:t>
      </w:r>
      <w:r>
        <w:rPr>
          <w:rFonts w:cstheme="minorHAnsi"/>
          <w:noProof/>
          <w:lang w:val="en-US" w:eastAsia="nb-NO"/>
        </w:rPr>
        <w:t>ion pro</w:t>
      </w:r>
      <w:r w:rsidR="00882506">
        <w:rPr>
          <w:rFonts w:cstheme="minorHAnsi"/>
          <w:noProof/>
          <w:lang w:val="en-US" w:eastAsia="nb-NO"/>
        </w:rPr>
        <w:t>t</w:t>
      </w:r>
      <w:r>
        <w:rPr>
          <w:rFonts w:cstheme="minorHAnsi"/>
          <w:noProof/>
          <w:lang w:val="en-US" w:eastAsia="nb-NO"/>
        </w:rPr>
        <w:t>ection. It can be used again in various bridges. For bridges of various widths</w:t>
      </w:r>
      <w:r w:rsidR="0017471C">
        <w:rPr>
          <w:rFonts w:cstheme="minorHAnsi"/>
          <w:noProof/>
          <w:lang w:val="en-US" w:eastAsia="nb-NO"/>
        </w:rPr>
        <w:t>,</w:t>
      </w:r>
      <w:r>
        <w:rPr>
          <w:rFonts w:cstheme="minorHAnsi"/>
          <w:noProof/>
          <w:lang w:val="en-US" w:eastAsia="nb-NO"/>
        </w:rPr>
        <w:t xml:space="preserve"> small alterations of temporary lower cho</w:t>
      </w:r>
      <w:r w:rsidR="0054151F">
        <w:rPr>
          <w:rFonts w:cstheme="minorHAnsi"/>
          <w:noProof/>
          <w:lang w:val="en-US" w:eastAsia="nb-NO"/>
        </w:rPr>
        <w:t xml:space="preserve">rds can be made. </w:t>
      </w:r>
      <w:r w:rsidR="0054151F">
        <w:rPr>
          <w:rFonts w:cstheme="minorHAnsi"/>
          <w:noProof/>
          <w:lang w:val="en-US" w:eastAsia="nb-NO"/>
        </w:rPr>
        <w:br/>
        <w:t>When there is</w:t>
      </w:r>
      <w:r>
        <w:rPr>
          <w:rFonts w:cstheme="minorHAnsi"/>
          <w:noProof/>
          <w:lang w:val="en-US" w:eastAsia="nb-NO"/>
        </w:rPr>
        <w:t xml:space="preserve"> a certain distance betwe</w:t>
      </w:r>
      <w:r w:rsidR="00882506">
        <w:rPr>
          <w:rFonts w:cstheme="minorHAnsi"/>
          <w:noProof/>
          <w:lang w:val="en-US" w:eastAsia="nb-NO"/>
        </w:rPr>
        <w:t xml:space="preserve">en the two opposite directions </w:t>
      </w:r>
      <w:r w:rsidR="0054151F">
        <w:rPr>
          <w:rFonts w:cstheme="minorHAnsi"/>
          <w:noProof/>
          <w:lang w:val="en-US" w:eastAsia="nb-NO"/>
        </w:rPr>
        <w:t>of the traffic, two pa</w:t>
      </w:r>
      <w:r>
        <w:rPr>
          <w:rFonts w:cstheme="minorHAnsi"/>
          <w:noProof/>
          <w:lang w:val="en-US" w:eastAsia="nb-NO"/>
        </w:rPr>
        <w:t>ral</w:t>
      </w:r>
      <w:r w:rsidR="0054151F">
        <w:rPr>
          <w:rFonts w:cstheme="minorHAnsi"/>
          <w:noProof/>
          <w:lang w:val="en-US" w:eastAsia="nb-NO"/>
        </w:rPr>
        <w:t>l</w:t>
      </w:r>
      <w:r>
        <w:rPr>
          <w:rFonts w:cstheme="minorHAnsi"/>
          <w:noProof/>
          <w:lang w:val="en-US" w:eastAsia="nb-NO"/>
        </w:rPr>
        <w:t xml:space="preserve">el network arches can be used. </w:t>
      </w:r>
    </w:p>
    <w:p w:rsidR="00F6290F" w:rsidRDefault="00F6290F" w:rsidP="00C07B14">
      <w:pPr>
        <w:rPr>
          <w:rFonts w:cstheme="minorHAnsi"/>
          <w:noProof/>
          <w:lang w:val="en-US" w:eastAsia="nb-NO"/>
        </w:rPr>
      </w:pPr>
      <w:r w:rsidRPr="00F6290F">
        <w:rPr>
          <w:rFonts w:cstheme="minorHAnsi"/>
          <w:noProof/>
          <w:lang w:val="nb-NO" w:eastAsia="nb-NO"/>
        </w:rPr>
        <mc:AlternateContent>
          <mc:Choice Requires="wps">
            <w:drawing>
              <wp:anchor distT="0" distB="0" distL="114300" distR="114300" simplePos="0" relativeHeight="251689984" behindDoc="1" locked="0" layoutInCell="1" allowOverlap="1" wp14:anchorId="0C8A322A" wp14:editId="2CB32357">
                <wp:simplePos x="0" y="0"/>
                <wp:positionH relativeFrom="column">
                  <wp:posOffset>-3275965</wp:posOffset>
                </wp:positionH>
                <wp:positionV relativeFrom="paragraph">
                  <wp:posOffset>633095</wp:posOffset>
                </wp:positionV>
                <wp:extent cx="3276600" cy="514350"/>
                <wp:effectExtent l="0" t="0" r="0" b="0"/>
                <wp:wrapTight wrapText="bothSides">
                  <wp:wrapPolygon edited="0">
                    <wp:start x="377" y="0"/>
                    <wp:lineTo x="377" y="20800"/>
                    <wp:lineTo x="21098" y="20800"/>
                    <wp:lineTo x="21098" y="0"/>
                    <wp:lineTo x="377" y="0"/>
                  </wp:wrapPolygon>
                </wp:wrapTight>
                <wp:docPr id="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514350"/>
                        </a:xfrm>
                        <a:prstGeom prst="rect">
                          <a:avLst/>
                        </a:prstGeom>
                        <a:noFill/>
                        <a:ln w="9525">
                          <a:noFill/>
                          <a:miter lim="800000"/>
                          <a:headEnd/>
                          <a:tailEnd/>
                        </a:ln>
                      </wps:spPr>
                      <wps:txbx>
                        <w:txbxContent>
                          <w:p w:rsidR="004001F1" w:rsidRPr="00882506" w:rsidRDefault="004001F1" w:rsidP="00172F91">
                            <w:pPr>
                              <w:spacing w:after="0"/>
                              <w:rPr>
                                <w:i/>
                                <w:lang w:val="en-US"/>
                              </w:rPr>
                            </w:pPr>
                            <w:proofErr w:type="gramStart"/>
                            <w:r w:rsidRPr="00882506">
                              <w:rPr>
                                <w:i/>
                                <w:lang w:val="en-US"/>
                              </w:rPr>
                              <w:t>Fig. 19.</w:t>
                            </w:r>
                            <w:proofErr w:type="gramEnd"/>
                            <w:r w:rsidRPr="00882506">
                              <w:rPr>
                                <w:i/>
                                <w:lang w:val="en-US"/>
                              </w:rPr>
                              <w:t xml:space="preserve"> Wagon for removing the scaffolding </w:t>
                            </w:r>
                            <w:proofErr w:type="gramStart"/>
                            <w:r w:rsidRPr="00882506">
                              <w:rPr>
                                <w:i/>
                                <w:lang w:val="en-US"/>
                              </w:rPr>
                              <w:t xml:space="preserve">and </w:t>
                            </w:r>
                            <w:r>
                              <w:rPr>
                                <w:i/>
                                <w:lang w:val="en-US"/>
                              </w:rPr>
                              <w:t xml:space="preserve"> the</w:t>
                            </w:r>
                            <w:proofErr w:type="gramEnd"/>
                            <w:r>
                              <w:rPr>
                                <w:i/>
                                <w:lang w:val="en-US"/>
                              </w:rPr>
                              <w:t xml:space="preserve"> </w:t>
                            </w:r>
                            <w:r w:rsidRPr="00882506">
                              <w:rPr>
                                <w:i/>
                                <w:lang w:val="en-US"/>
                              </w:rPr>
                              <w:t>temporary</w:t>
                            </w:r>
                            <w:r>
                              <w:rPr>
                                <w:i/>
                                <w:lang w:val="en-US"/>
                              </w:rPr>
                              <w:t xml:space="preserve"> </w:t>
                            </w:r>
                            <w:r w:rsidRPr="00882506">
                              <w:rPr>
                                <w:i/>
                                <w:lang w:val="en-US"/>
                              </w:rPr>
                              <w:t xml:space="preserve">lower </w:t>
                            </w:r>
                            <w:r>
                              <w:rPr>
                                <w:i/>
                                <w:lang w:val="en-US"/>
                              </w:rPr>
                              <w:t>chord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margin-left:-257.95pt;margin-top:49.85pt;width:258pt;height:4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" filled="f" stroked="f">
                <v:textbox>
                  <w:txbxContent>
                    <w:p w:rsidR="007A36A3" w:rsidRPr="00882506" w:rsidRDefault="007A36A3" w:rsidP="00172F91">
                      <w:pPr>
                        <w:spacing w:after="0"/>
                        <w:rPr>
                          <w:i/>
                          <w:lang w:val="en-US"/>
                        </w:rPr>
                      </w:pPr>
                      <w:proofErr w:type="gramStart"/>
                      <w:r w:rsidRPr="00882506">
                        <w:rPr>
                          <w:i/>
                          <w:lang w:val="en-US"/>
                        </w:rPr>
                        <w:t>Fig. 19.</w:t>
                      </w:r>
                      <w:proofErr w:type="gramEnd"/>
                      <w:r w:rsidRPr="00882506">
                        <w:rPr>
                          <w:i/>
                          <w:lang w:val="en-US"/>
                        </w:rPr>
                        <w:t xml:space="preserve"> Wagon for removing the scaffolding </w:t>
                      </w:r>
                      <w:proofErr w:type="gramStart"/>
                      <w:r w:rsidRPr="00882506">
                        <w:rPr>
                          <w:i/>
                          <w:lang w:val="en-US"/>
                        </w:rPr>
                        <w:t xml:space="preserve">and </w:t>
                      </w:r>
                      <w:r>
                        <w:rPr>
                          <w:i/>
                          <w:lang w:val="en-US"/>
                        </w:rPr>
                        <w:t xml:space="preserve"> the</w:t>
                      </w:r>
                      <w:proofErr w:type="gramEnd"/>
                      <w:r>
                        <w:rPr>
                          <w:i/>
                          <w:lang w:val="en-US"/>
                        </w:rPr>
                        <w:t xml:space="preserve"> </w:t>
                      </w:r>
                      <w:r w:rsidRPr="00882506">
                        <w:rPr>
                          <w:i/>
                          <w:lang w:val="en-US"/>
                        </w:rPr>
                        <w:t>temporary</w:t>
                      </w:r>
                      <w:r>
                        <w:rPr>
                          <w:i/>
                          <w:lang w:val="en-US"/>
                        </w:rPr>
                        <w:t xml:space="preserve"> </w:t>
                      </w:r>
                      <w:r w:rsidRPr="00882506">
                        <w:rPr>
                          <w:i/>
                          <w:lang w:val="en-US"/>
                        </w:rPr>
                        <w:t xml:space="preserve">lower </w:t>
                      </w:r>
                      <w:r>
                        <w:rPr>
                          <w:i/>
                          <w:lang w:val="en-US"/>
                        </w:rPr>
                        <w:t>chord</w:t>
                      </w:r>
                    </w:p>
                  </w:txbxContent>
                </v:textbox>
                <w10:wrap type="tight"/>
              </v:shape>
            </w:pict>
          </mc:Fallback>
        </mc:AlternateContent>
      </w:r>
      <w:r>
        <w:rPr>
          <w:rFonts w:cstheme="minorHAnsi"/>
          <w:noProof/>
          <w:lang w:val="en-US" w:eastAsia="nb-NO"/>
        </w:rPr>
        <w:t>In rivers and lakes big floating cranes are seldom available. T</w:t>
      </w:r>
      <w:r w:rsidR="00882506">
        <w:rPr>
          <w:rFonts w:cstheme="minorHAnsi"/>
          <w:noProof/>
          <w:lang w:val="en-US" w:eastAsia="nb-NO"/>
        </w:rPr>
        <w:t>hen the steel skeleton can be e</w:t>
      </w:r>
      <w:r w:rsidR="001B7B03">
        <w:rPr>
          <w:rFonts w:cstheme="minorHAnsi"/>
          <w:noProof/>
          <w:lang w:val="en-US" w:eastAsia="nb-NO"/>
        </w:rPr>
        <w:t>rect</w:t>
      </w:r>
      <w:r>
        <w:rPr>
          <w:rFonts w:cstheme="minorHAnsi"/>
          <w:noProof/>
          <w:lang w:val="en-US" w:eastAsia="nb-NO"/>
        </w:rPr>
        <w:t xml:space="preserve">ed </w:t>
      </w:r>
      <w:r w:rsidR="001B7B03">
        <w:rPr>
          <w:rFonts w:cstheme="minorHAnsi"/>
          <w:noProof/>
          <w:lang w:val="en-US" w:eastAsia="nb-NO"/>
        </w:rPr>
        <w:t xml:space="preserve">on a ramp </w:t>
      </w:r>
      <w:r>
        <w:rPr>
          <w:rFonts w:cstheme="minorHAnsi"/>
          <w:noProof/>
          <w:lang w:val="en-US" w:eastAsia="nb-NO"/>
        </w:rPr>
        <w:t>as indicated in fig</w:t>
      </w:r>
      <w:r w:rsidR="006E1CA3">
        <w:rPr>
          <w:rFonts w:cstheme="minorHAnsi"/>
          <w:noProof/>
          <w:lang w:val="en-US" w:eastAsia="nb-NO"/>
        </w:rPr>
        <w:t>.</w:t>
      </w:r>
      <w:r>
        <w:rPr>
          <w:rFonts w:cstheme="minorHAnsi"/>
          <w:noProof/>
          <w:lang w:val="en-US" w:eastAsia="nb-NO"/>
        </w:rPr>
        <w:t xml:space="preserve"> 20. </w:t>
      </w:r>
      <w:r w:rsidR="00882506">
        <w:rPr>
          <w:rFonts w:cstheme="minorHAnsi"/>
          <w:noProof/>
          <w:lang w:val="en-US" w:eastAsia="nb-NO"/>
        </w:rPr>
        <w:t>T</w:t>
      </w:r>
      <w:r>
        <w:rPr>
          <w:rFonts w:cstheme="minorHAnsi"/>
          <w:noProof/>
          <w:lang w:val="en-US" w:eastAsia="nb-NO"/>
        </w:rPr>
        <w:t xml:space="preserve">hen a pontoon is assembled on the water and moved to the pillar nearest to the </w:t>
      </w:r>
      <w:r w:rsidR="00172F91">
        <w:rPr>
          <w:rFonts w:cstheme="minorHAnsi"/>
          <w:noProof/>
          <w:lang w:val="en-US" w:eastAsia="nb-NO"/>
        </w:rPr>
        <w:br/>
      </w:r>
      <w:r>
        <w:rPr>
          <w:rFonts w:cstheme="minorHAnsi"/>
          <w:noProof/>
          <w:lang w:val="en-US" w:eastAsia="nb-NO"/>
        </w:rPr>
        <w:t>temporary lower chord.</w:t>
      </w:r>
    </w:p>
    <w:p w:rsidR="00F6290F" w:rsidRPr="008A71A6" w:rsidRDefault="00F6290F" w:rsidP="00C07B14">
      <w:pPr>
        <w:rPr>
          <w:rFonts w:cstheme="minorHAnsi"/>
          <w:b/>
          <w:noProof/>
          <w:lang w:val="en-US" w:eastAsia="nb-NO"/>
        </w:rPr>
      </w:pPr>
      <w:r>
        <w:rPr>
          <w:rFonts w:cstheme="minorHAnsi"/>
          <w:noProof/>
          <w:lang w:val="en-US" w:eastAsia="nb-NO"/>
        </w:rPr>
        <w:t>Then one end of the temporary network arch is moved to the middle of the pontoon. Then the pontoon is pulled over to the opposite shore. Then it is moved to the pillars</w:t>
      </w:r>
      <w:r w:rsidR="00882506">
        <w:rPr>
          <w:rFonts w:cstheme="minorHAnsi"/>
          <w:noProof/>
          <w:lang w:val="en-US" w:eastAsia="nb-NO"/>
        </w:rPr>
        <w:t>,</w:t>
      </w:r>
      <w:r>
        <w:rPr>
          <w:rFonts w:cstheme="minorHAnsi"/>
          <w:noProof/>
          <w:lang w:val="en-US" w:eastAsia="nb-NO"/>
        </w:rPr>
        <w:t xml:space="preserve"> and the lower chord can be cast.</w:t>
      </w:r>
      <w:r>
        <w:rPr>
          <w:rFonts w:cstheme="minorHAnsi"/>
          <w:noProof/>
          <w:lang w:val="nb-NO" w:eastAsia="nb-NO"/>
        </w:rPr>
        <w:drawing>
          <wp:inline distT="0" distB="0" distL="0" distR="0">
            <wp:extent cx="5760720" cy="1767840"/>
            <wp:effectExtent l="0" t="0" r="0" b="381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ese canal Pontoon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1767840"/>
                    </a:xfrm>
                    <a:prstGeom prst="rect">
                      <a:avLst/>
                    </a:prstGeom>
                  </pic:spPr>
                </pic:pic>
              </a:graphicData>
            </a:graphic>
          </wp:inline>
        </w:drawing>
      </w:r>
      <w:r>
        <w:rPr>
          <w:rFonts w:cstheme="minorHAnsi"/>
          <w:noProof/>
          <w:lang w:val="en-US" w:eastAsia="nb-NO"/>
        </w:rPr>
        <w:br/>
      </w:r>
      <w:r w:rsidRPr="008A71A6">
        <w:rPr>
          <w:rFonts w:cstheme="minorHAnsi"/>
          <w:i/>
          <w:noProof/>
          <w:lang w:val="en-US" w:eastAsia="nb-NO"/>
        </w:rPr>
        <w:t xml:space="preserve">Fig. 20. </w:t>
      </w:r>
      <w:r w:rsidR="006D798C" w:rsidRPr="008A71A6">
        <w:rPr>
          <w:rFonts w:cstheme="minorHAnsi"/>
          <w:i/>
          <w:noProof/>
          <w:lang w:val="en-US" w:eastAsia="nb-NO"/>
        </w:rPr>
        <w:t>Erection of a network arch over a river, lake or can</w:t>
      </w:r>
      <w:r w:rsidR="000A37A3">
        <w:rPr>
          <w:rFonts w:cstheme="minorHAnsi"/>
          <w:i/>
          <w:noProof/>
          <w:lang w:val="en-US" w:eastAsia="nb-NO"/>
        </w:rPr>
        <w:t>al</w:t>
      </w:r>
    </w:p>
    <w:p w:rsidR="006D798C" w:rsidRDefault="006D798C">
      <w:pPr>
        <w:rPr>
          <w:rFonts w:cstheme="minorHAnsi"/>
          <w:noProof/>
          <w:lang w:val="en-US" w:eastAsia="nb-NO"/>
        </w:rPr>
      </w:pPr>
      <w:r>
        <w:rPr>
          <w:rFonts w:cstheme="minorHAnsi"/>
          <w:noProof/>
          <w:lang w:val="en-US" w:eastAsia="nb-NO"/>
        </w:rPr>
        <w:br w:type="page"/>
      </w:r>
    </w:p>
    <w:p w:rsidR="006D798C" w:rsidRDefault="006D798C" w:rsidP="00C07B14">
      <w:pPr>
        <w:rPr>
          <w:rFonts w:cstheme="minorHAnsi"/>
          <w:noProof/>
          <w:lang w:val="en-US" w:eastAsia="nb-NO"/>
        </w:rPr>
      </w:pPr>
      <w:r>
        <w:rPr>
          <w:rFonts w:cstheme="minorHAnsi"/>
          <w:noProof/>
          <w:lang w:val="nb-NO" w:eastAsia="nb-NO"/>
        </w:rPr>
        <w:lastRenderedPageBreak/>
        <w:drawing>
          <wp:inline distT="0" distB="0" distL="0" distR="0">
            <wp:extent cx="6438739" cy="2514600"/>
            <wp:effectExtent l="0" t="0" r="635"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es Errectio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44196" cy="2516731"/>
                    </a:xfrm>
                    <a:prstGeom prst="rect">
                      <a:avLst/>
                    </a:prstGeom>
                  </pic:spPr>
                </pic:pic>
              </a:graphicData>
            </a:graphic>
          </wp:inline>
        </w:drawing>
      </w:r>
      <w:r w:rsidR="00E47493" w:rsidRPr="00882506">
        <w:rPr>
          <w:rFonts w:cstheme="minorHAnsi"/>
          <w:i/>
          <w:noProof/>
          <w:sz w:val="20"/>
          <w:szCs w:val="20"/>
          <w:lang w:val="en-US" w:eastAsia="nb-NO"/>
        </w:rPr>
        <w:t>Fig. 21</w:t>
      </w:r>
      <w:r w:rsidR="00E54340">
        <w:rPr>
          <w:rFonts w:cstheme="minorHAnsi"/>
          <w:i/>
          <w:noProof/>
          <w:sz w:val="20"/>
          <w:szCs w:val="20"/>
          <w:lang w:val="en-US" w:eastAsia="nb-NO"/>
        </w:rPr>
        <w:t xml:space="preserve"> i</w:t>
      </w:r>
      <w:r w:rsidR="00E47493" w:rsidRPr="00882506">
        <w:rPr>
          <w:rFonts w:cstheme="minorHAnsi"/>
          <w:i/>
          <w:noProof/>
          <w:sz w:val="20"/>
          <w:szCs w:val="20"/>
          <w:lang w:val="en-US" w:eastAsia="nb-NO"/>
        </w:rPr>
        <w:t>ndicates a method of erection that can be used at the coas</w:t>
      </w:r>
      <w:r w:rsidR="0017471C">
        <w:rPr>
          <w:rFonts w:cstheme="minorHAnsi"/>
          <w:i/>
          <w:noProof/>
          <w:sz w:val="20"/>
          <w:szCs w:val="20"/>
          <w:lang w:val="en-US" w:eastAsia="nb-NO"/>
        </w:rPr>
        <w:t>t, inland lakes</w:t>
      </w:r>
      <w:r w:rsidR="000A37A3">
        <w:rPr>
          <w:rFonts w:cstheme="minorHAnsi"/>
          <w:i/>
          <w:noProof/>
          <w:sz w:val="20"/>
          <w:szCs w:val="20"/>
          <w:lang w:val="en-US" w:eastAsia="nb-NO"/>
        </w:rPr>
        <w:t xml:space="preserve"> and big rivers</w:t>
      </w:r>
    </w:p>
    <w:p w:rsidR="00E47493" w:rsidRDefault="00E47493" w:rsidP="00C07B14">
      <w:pPr>
        <w:rPr>
          <w:rFonts w:cstheme="minorHAnsi"/>
          <w:noProof/>
          <w:lang w:val="en-US" w:eastAsia="nb-NO"/>
        </w:rPr>
      </w:pPr>
      <w:r>
        <w:rPr>
          <w:rFonts w:cstheme="minorHAnsi"/>
          <w:noProof/>
          <w:lang w:val="en-US" w:eastAsia="nb-NO"/>
        </w:rPr>
        <w:t>At sea or in large rivers, one can employ the erection method mentioned in fi</w:t>
      </w:r>
      <w:r w:rsidR="00882506">
        <w:rPr>
          <w:rFonts w:cstheme="minorHAnsi"/>
          <w:noProof/>
          <w:lang w:val="en-US" w:eastAsia="nb-NO"/>
        </w:rPr>
        <w:t>g 21. It can be used to lift whole bridges or the</w:t>
      </w:r>
      <w:r>
        <w:rPr>
          <w:rFonts w:cstheme="minorHAnsi"/>
          <w:noProof/>
          <w:lang w:val="en-US" w:eastAsia="nb-NO"/>
        </w:rPr>
        <w:t xml:space="preserve"> steel skeleton</w:t>
      </w:r>
      <w:r w:rsidR="00882506">
        <w:rPr>
          <w:rFonts w:cstheme="minorHAnsi"/>
          <w:noProof/>
          <w:lang w:val="en-US" w:eastAsia="nb-NO"/>
        </w:rPr>
        <w:t xml:space="preserve"> </w:t>
      </w:r>
      <w:r>
        <w:rPr>
          <w:rFonts w:cstheme="minorHAnsi"/>
          <w:noProof/>
          <w:lang w:val="en-US" w:eastAsia="nb-NO"/>
        </w:rPr>
        <w:t xml:space="preserve"> into place. The scaffolding in fig. 21 can also be folded down  so that it may pass under existing bridges. The pontoon usua</w:t>
      </w:r>
      <w:r w:rsidR="00882506">
        <w:rPr>
          <w:rFonts w:cstheme="minorHAnsi"/>
          <w:noProof/>
          <w:lang w:val="en-US" w:eastAsia="nb-NO"/>
        </w:rPr>
        <w:t>l</w:t>
      </w:r>
      <w:r>
        <w:rPr>
          <w:rFonts w:cstheme="minorHAnsi"/>
          <w:noProof/>
          <w:lang w:val="en-US" w:eastAsia="nb-NO"/>
        </w:rPr>
        <w:t>ly requires 1 meter of water under it.</w:t>
      </w:r>
    </w:p>
    <w:p w:rsidR="00E47493" w:rsidRPr="00E47493" w:rsidRDefault="00E47493" w:rsidP="00C07B14">
      <w:pPr>
        <w:rPr>
          <w:rFonts w:cstheme="minorHAnsi"/>
          <w:b/>
          <w:noProof/>
          <w:sz w:val="26"/>
          <w:szCs w:val="26"/>
          <w:lang w:val="en-US" w:eastAsia="nb-NO"/>
        </w:rPr>
      </w:pPr>
      <w:r w:rsidRPr="00E47493">
        <w:rPr>
          <w:rFonts w:cstheme="minorHAnsi"/>
          <w:b/>
          <w:noProof/>
          <w:sz w:val="26"/>
          <w:szCs w:val="26"/>
          <w:lang w:val="en-US" w:eastAsia="nb-NO"/>
        </w:rPr>
        <w:t>Steel weight for network arches with two lanes.</w:t>
      </w:r>
    </w:p>
    <w:p w:rsidR="00CE0B40" w:rsidRDefault="00E47493" w:rsidP="00C07B14">
      <w:pPr>
        <w:rPr>
          <w:rFonts w:cstheme="minorHAnsi"/>
          <w:noProof/>
          <w:lang w:val="en-US" w:eastAsia="nb-NO"/>
        </w:rPr>
      </w:pPr>
      <w:r>
        <w:rPr>
          <w:rFonts w:cstheme="minorHAnsi"/>
          <w:noProof/>
          <w:lang w:val="nb-NO" w:eastAsia="nb-NO"/>
        </w:rPr>
        <w:drawing>
          <wp:anchor distT="0" distB="0" distL="114300" distR="114300" simplePos="0" relativeHeight="251691008" behindDoc="1" locked="0" layoutInCell="1" allowOverlap="1" wp14:anchorId="19F1BDD0" wp14:editId="6A0B9C1E">
            <wp:simplePos x="0" y="0"/>
            <wp:positionH relativeFrom="column">
              <wp:posOffset>-4445</wp:posOffset>
            </wp:positionH>
            <wp:positionV relativeFrom="paragraph">
              <wp:posOffset>4445</wp:posOffset>
            </wp:positionV>
            <wp:extent cx="3689985" cy="4333875"/>
            <wp:effectExtent l="0" t="0" r="5715" b="9525"/>
            <wp:wrapTight wrapText="bothSides">
              <wp:wrapPolygon edited="0">
                <wp:start x="0" y="0"/>
                <wp:lineTo x="0" y="21553"/>
                <wp:lineTo x="21522" y="21553"/>
                <wp:lineTo x="21522" y="0"/>
                <wp:lineTo x="0" y="0"/>
              </wp:wrapPolygon>
            </wp:wrapTight>
            <wp:docPr id="29" name="Bilde 29" descr="\\filgrms1\u04$\pert\Documents\Filer fra M-disk\Bilete\Fagbilder\Network Arches\Steel weights\Steelweights 6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Steel weights\Steelweights 60-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8998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lang w:val="en-US" w:eastAsia="nb-NO"/>
        </w:rPr>
        <w:t xml:space="preserve">For rough </w:t>
      </w:r>
      <w:r w:rsidR="00CE0B40">
        <w:rPr>
          <w:rFonts w:cstheme="minorHAnsi"/>
          <w:noProof/>
          <w:lang w:val="en-US" w:eastAsia="nb-NO"/>
        </w:rPr>
        <w:t>estimates it is practical to have a diagram for the steel weights of road bridges with two lanes. The black points correspond to the steel weights for the Åkvik</w:t>
      </w:r>
      <w:r w:rsidR="001B7B03">
        <w:rPr>
          <w:rFonts w:cstheme="minorHAnsi"/>
          <w:noProof/>
          <w:lang w:val="en-US" w:eastAsia="nb-NO"/>
        </w:rPr>
        <w:t xml:space="preserve"> </w:t>
      </w:r>
      <w:r w:rsidR="00E4548E">
        <w:rPr>
          <w:rFonts w:cstheme="minorHAnsi"/>
          <w:noProof/>
          <w:lang w:val="en-US" w:eastAsia="nb-NO"/>
        </w:rPr>
        <w:t>S</w:t>
      </w:r>
      <w:r w:rsidR="00CE0B40">
        <w:rPr>
          <w:rFonts w:cstheme="minorHAnsi"/>
          <w:noProof/>
          <w:lang w:val="en-US" w:eastAsia="nb-NO"/>
        </w:rPr>
        <w:t>ound Bridge. If we increase the rise of the arch from 0.15 times the span to 0.17 times the span, the steel weight will be on the safe side. (Tveit, Systematic Thesis page A-3)</w:t>
      </w:r>
    </w:p>
    <w:p w:rsidR="00CE0B40" w:rsidRDefault="00882506">
      <w:pPr>
        <w:rPr>
          <w:rFonts w:cstheme="minorHAnsi"/>
          <w:noProof/>
          <w:lang w:val="en-US" w:eastAsia="nb-NO"/>
        </w:rPr>
      </w:pPr>
      <w:r w:rsidRPr="00E47493">
        <w:rPr>
          <w:rFonts w:cstheme="minorHAnsi"/>
          <w:noProof/>
          <w:lang w:val="nb-NO" w:eastAsia="nb-NO"/>
        </w:rPr>
        <mc:AlternateContent>
          <mc:Choice Requires="wps">
            <w:drawing>
              <wp:anchor distT="0" distB="0" distL="114300" distR="114300" simplePos="0" relativeHeight="251693056" behindDoc="0" locked="0" layoutInCell="1" allowOverlap="1" wp14:anchorId="0D5ABD60" wp14:editId="6D1FB4EF">
                <wp:simplePos x="0" y="0"/>
                <wp:positionH relativeFrom="column">
                  <wp:posOffset>-3581400</wp:posOffset>
                </wp:positionH>
                <wp:positionV relativeFrom="paragraph">
                  <wp:posOffset>2112010</wp:posOffset>
                </wp:positionV>
                <wp:extent cx="4495800" cy="1403985"/>
                <wp:effectExtent l="0" t="0" r="0" b="0"/>
                <wp:wrapNone/>
                <wp:docPr id="3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403985"/>
                        </a:xfrm>
                        <a:prstGeom prst="rect">
                          <a:avLst/>
                        </a:prstGeom>
                        <a:noFill/>
                        <a:ln w="9525">
                          <a:noFill/>
                          <a:miter lim="800000"/>
                          <a:headEnd/>
                          <a:tailEnd/>
                        </a:ln>
                      </wps:spPr>
                      <wps:txbx>
                        <w:txbxContent>
                          <w:p w:rsidR="004001F1" w:rsidRPr="00E4548E" w:rsidRDefault="004001F1">
                            <w:pPr>
                              <w:rPr>
                                <w:i/>
                                <w:lang w:val="en-US"/>
                              </w:rPr>
                            </w:pPr>
                            <w:r w:rsidRPr="00E4548E">
                              <w:rPr>
                                <w:i/>
                                <w:lang w:val="en-US"/>
                              </w:rPr>
                              <w:t>Fig. 22 is a diagram for steel weights for road bridges with two lanes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margin-left:-282pt;margin-top:166.3pt;width:354pt;height:110.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" filled="f" stroked="f">
                <v:textbox style="mso-fit-shape-to-text:t">
                  <w:txbxContent>
                    <w:p w:rsidR="00981F7A" w:rsidRPr="00E4548E" w:rsidRDefault="00981F7A">
                      <w:pPr>
                        <w:rPr>
                          <w:i/>
                          <w:lang w:val="en-US"/>
                        </w:rPr>
                      </w:pPr>
                      <w:r w:rsidRPr="00E4548E">
                        <w:rPr>
                          <w:i/>
                          <w:lang w:val="en-US"/>
                        </w:rPr>
                        <w:t>Fig. 22 is a diagram for steel weights for road bridges with two lanes</w:t>
                      </w:r>
                    </w:p>
                  </w:txbxContent>
                </v:textbox>
              </v:shape>
            </w:pict>
          </mc:Fallback>
        </mc:AlternateContent>
      </w:r>
      <w:r w:rsidR="00CE0B40">
        <w:rPr>
          <w:rFonts w:cstheme="minorHAnsi"/>
          <w:noProof/>
          <w:lang w:val="en-US" w:eastAsia="nb-NO"/>
        </w:rPr>
        <w:br w:type="page"/>
      </w:r>
    </w:p>
    <w:p w:rsidR="00CE0B40" w:rsidRPr="00CE0B40" w:rsidRDefault="00CE0B40" w:rsidP="00C07B14">
      <w:pPr>
        <w:rPr>
          <w:rFonts w:cstheme="minorHAnsi"/>
          <w:b/>
          <w:noProof/>
          <w:sz w:val="26"/>
          <w:szCs w:val="26"/>
          <w:lang w:val="en-US" w:eastAsia="nb-NO"/>
        </w:rPr>
      </w:pPr>
      <w:r w:rsidRPr="00CE0B40">
        <w:rPr>
          <w:rFonts w:cstheme="minorHAnsi"/>
          <w:b/>
          <w:noProof/>
          <w:sz w:val="26"/>
          <w:szCs w:val="26"/>
          <w:lang w:val="en-US" w:eastAsia="nb-NO"/>
        </w:rPr>
        <w:lastRenderedPageBreak/>
        <w:t xml:space="preserve">The Brandanger Bridge is the most slender bridge of its type by a long shot. </w:t>
      </w:r>
    </w:p>
    <w:p w:rsidR="00CE0B40" w:rsidRDefault="00CE0B40" w:rsidP="00C07B14">
      <w:pPr>
        <w:rPr>
          <w:rFonts w:cstheme="minorHAnsi"/>
          <w:noProof/>
          <w:lang w:val="en-US" w:eastAsia="nb-NO"/>
        </w:rPr>
      </w:pPr>
      <w:r>
        <w:rPr>
          <w:rFonts w:cstheme="minorHAnsi"/>
          <w:noProof/>
          <w:lang w:val="nb-NO" w:eastAsia="nb-NO"/>
        </w:rPr>
        <w:drawing>
          <wp:inline distT="0" distB="0" distL="0" distR="0">
            <wp:extent cx="6258657" cy="4038600"/>
            <wp:effectExtent l="0" t="0" r="889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MONTASJE Gulen 3_sept_ 2010 0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62936" cy="4041361"/>
                    </a:xfrm>
                    <a:prstGeom prst="rect">
                      <a:avLst/>
                    </a:prstGeom>
                  </pic:spPr>
                </pic:pic>
              </a:graphicData>
            </a:graphic>
          </wp:inline>
        </w:drawing>
      </w:r>
    </w:p>
    <w:p w:rsidR="00E47493" w:rsidRPr="00882506" w:rsidRDefault="00CE0B40" w:rsidP="00C07B14">
      <w:pPr>
        <w:rPr>
          <w:rFonts w:cstheme="minorHAnsi"/>
          <w:i/>
          <w:noProof/>
          <w:sz w:val="20"/>
          <w:szCs w:val="20"/>
          <w:lang w:val="en-US" w:eastAsia="nb-NO"/>
        </w:rPr>
      </w:pPr>
      <w:r w:rsidRPr="00882506">
        <w:rPr>
          <w:rFonts w:cstheme="minorHAnsi"/>
          <w:i/>
          <w:noProof/>
          <w:sz w:val="20"/>
          <w:szCs w:val="20"/>
          <w:lang w:val="en-US" w:eastAsia="nb-NO"/>
        </w:rPr>
        <w:t>Fig. 23 shows the Brandanger Bridge before the railings were</w:t>
      </w:r>
      <w:r w:rsidR="00882506">
        <w:rPr>
          <w:rFonts w:cstheme="minorHAnsi"/>
          <w:i/>
          <w:noProof/>
          <w:sz w:val="20"/>
          <w:szCs w:val="20"/>
          <w:lang w:val="en-US" w:eastAsia="nb-NO"/>
        </w:rPr>
        <w:t xml:space="preserve"> erected</w:t>
      </w:r>
    </w:p>
    <w:p w:rsidR="00570C03" w:rsidRPr="00570C03" w:rsidRDefault="00570C03" w:rsidP="00570C03">
      <w:pPr>
        <w:rPr>
          <w:rFonts w:cstheme="minorHAnsi"/>
          <w:noProof/>
          <w:lang w:val="en-US" w:eastAsia="nb-NO"/>
        </w:rPr>
      </w:pPr>
      <w:r>
        <w:rPr>
          <w:rFonts w:cstheme="minorHAnsi"/>
          <w:noProof/>
          <w:lang w:val="en-US" w:eastAsia="nb-NO"/>
        </w:rPr>
        <w:t xml:space="preserve">Brandanger Bridge, shown </w:t>
      </w:r>
      <w:r w:rsidR="004725FF">
        <w:rPr>
          <w:rFonts w:cstheme="minorHAnsi"/>
          <w:noProof/>
          <w:lang w:val="en-US" w:eastAsia="nb-NO"/>
        </w:rPr>
        <w:t>i</w:t>
      </w:r>
      <w:r>
        <w:rPr>
          <w:rFonts w:cstheme="minorHAnsi"/>
          <w:noProof/>
          <w:lang w:val="en-US" w:eastAsia="nb-NO"/>
        </w:rPr>
        <w:t>n fig. 23, is the world</w:t>
      </w:r>
      <w:r w:rsidR="001B7B03">
        <w:rPr>
          <w:rFonts w:cstheme="minorHAnsi"/>
          <w:noProof/>
          <w:lang w:val="en-US" w:eastAsia="nb-NO"/>
        </w:rPr>
        <w:t>’</w:t>
      </w:r>
      <w:r>
        <w:rPr>
          <w:rFonts w:cstheme="minorHAnsi"/>
          <w:noProof/>
          <w:lang w:val="en-US" w:eastAsia="nb-NO"/>
        </w:rPr>
        <w:t>s most slender</w:t>
      </w:r>
      <w:r w:rsidR="00882506">
        <w:rPr>
          <w:rFonts w:cstheme="minorHAnsi"/>
          <w:noProof/>
          <w:lang w:val="en-US" w:eastAsia="nb-NO"/>
        </w:rPr>
        <w:t xml:space="preserve"> arch bridge. It opened in 2012</w:t>
      </w:r>
      <w:r>
        <w:rPr>
          <w:rFonts w:cstheme="minorHAnsi"/>
          <w:noProof/>
          <w:lang w:val="en-US" w:eastAsia="nb-NO"/>
        </w:rPr>
        <w:t xml:space="preserve"> with a span of 220</w:t>
      </w:r>
      <w:r w:rsidR="00882506">
        <w:rPr>
          <w:rFonts w:cstheme="minorHAnsi"/>
          <w:noProof/>
          <w:lang w:val="en-US" w:eastAsia="nb-NO"/>
        </w:rPr>
        <w:t xml:space="preserve"> </w:t>
      </w:r>
      <w:r>
        <w:rPr>
          <w:rFonts w:cstheme="minorHAnsi"/>
          <w:noProof/>
          <w:lang w:val="en-US" w:eastAsia="nb-NO"/>
        </w:rPr>
        <w:t>m</w:t>
      </w:r>
      <w:r w:rsidR="00882506">
        <w:rPr>
          <w:rFonts w:cstheme="minorHAnsi"/>
          <w:noProof/>
          <w:lang w:val="en-US" w:eastAsia="nb-NO"/>
        </w:rPr>
        <w:t>.</w:t>
      </w:r>
      <w:r w:rsidR="001B7B03">
        <w:rPr>
          <w:rFonts w:cstheme="minorHAnsi"/>
          <w:noProof/>
          <w:lang w:val="en-US" w:eastAsia="nb-NO"/>
        </w:rPr>
        <w:t xml:space="preserve"> W</w:t>
      </w:r>
      <w:r>
        <w:rPr>
          <w:rFonts w:cstheme="minorHAnsi"/>
          <w:noProof/>
          <w:lang w:val="en-US" w:eastAsia="nb-NO"/>
        </w:rPr>
        <w:t>e define the slenderness of the arch bridge as the sp</w:t>
      </w:r>
      <w:r w:rsidR="00882506">
        <w:rPr>
          <w:rFonts w:cstheme="minorHAnsi"/>
          <w:noProof/>
          <w:lang w:val="en-US" w:eastAsia="nb-NO"/>
        </w:rPr>
        <w:t>an divided by the sum of the cro</w:t>
      </w:r>
      <w:r>
        <w:rPr>
          <w:rFonts w:cstheme="minorHAnsi"/>
          <w:noProof/>
          <w:lang w:val="en-US" w:eastAsia="nb-NO"/>
        </w:rPr>
        <w:t>ss section of the arch and the tie.</w:t>
      </w:r>
      <w:r>
        <w:rPr>
          <w:rFonts w:cstheme="minorHAnsi"/>
          <w:noProof/>
          <w:lang w:val="en-US" w:eastAsia="nb-NO"/>
        </w:rPr>
        <w:br/>
        <w:t>Slenderness: 22000mm / (711+400) =198</w:t>
      </w:r>
      <w:r>
        <w:rPr>
          <w:rFonts w:cstheme="minorHAnsi"/>
          <w:noProof/>
          <w:lang w:val="nb-NO" w:eastAsia="nb-NO"/>
        </w:rPr>
        <w:drawing>
          <wp:inline distT="0" distB="0" distL="0" distR="0" wp14:anchorId="23E28731" wp14:editId="4469183A">
            <wp:extent cx="6600925" cy="3114675"/>
            <wp:effectExtent l="0" t="0" r="9525" b="0"/>
            <wp:docPr id="2048" name="Bilde 2048" descr="\\filgrms1\u04$\pert\Documents\Filer fra M-disk\Bilete\Fagbilder\Network Arches\Road Bridges\Brannanger\Brandanger oversi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Brannanger\Brandanger oversik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00925" cy="3114675"/>
                    </a:xfrm>
                    <a:prstGeom prst="rect">
                      <a:avLst/>
                    </a:prstGeom>
                    <a:noFill/>
                    <a:ln>
                      <a:noFill/>
                    </a:ln>
                  </pic:spPr>
                </pic:pic>
              </a:graphicData>
            </a:graphic>
          </wp:inline>
        </w:drawing>
      </w:r>
      <w:r>
        <w:rPr>
          <w:rFonts w:cstheme="minorHAnsi"/>
          <w:noProof/>
          <w:lang w:val="en-US" w:eastAsia="nb-NO"/>
        </w:rPr>
        <w:t xml:space="preserve"> </w:t>
      </w:r>
      <w:r w:rsidRPr="00882506">
        <w:rPr>
          <w:rFonts w:cstheme="minorHAnsi"/>
          <w:i/>
          <w:noProof/>
          <w:sz w:val="20"/>
          <w:szCs w:val="20"/>
          <w:lang w:val="en-US" w:eastAsia="nb-NO"/>
        </w:rPr>
        <w:t>Fig. 24. D</w:t>
      </w:r>
      <w:r w:rsidR="00882506" w:rsidRPr="00882506">
        <w:rPr>
          <w:rFonts w:cstheme="minorHAnsi"/>
          <w:i/>
          <w:noProof/>
          <w:sz w:val="20"/>
          <w:szCs w:val="20"/>
          <w:lang w:val="en-US" w:eastAsia="nb-NO"/>
        </w:rPr>
        <w:t>rawing of the Brandanger Bridge</w:t>
      </w:r>
      <w:r>
        <w:rPr>
          <w:rFonts w:cstheme="minorHAnsi"/>
          <w:i/>
          <w:noProof/>
          <w:sz w:val="18"/>
          <w:szCs w:val="18"/>
          <w:lang w:val="en-US" w:eastAsia="nb-NO"/>
        </w:rPr>
        <w:br/>
      </w:r>
      <w:r>
        <w:rPr>
          <w:rFonts w:cstheme="minorHAnsi"/>
          <w:i/>
          <w:noProof/>
          <w:sz w:val="18"/>
          <w:szCs w:val="18"/>
          <w:lang w:val="en-US" w:eastAsia="nb-NO"/>
        </w:rPr>
        <w:br/>
      </w:r>
      <w:r w:rsidRPr="00570C03">
        <w:rPr>
          <w:rFonts w:cstheme="minorHAnsi"/>
          <w:noProof/>
          <w:lang w:val="en-US" w:eastAsia="nb-NO"/>
        </w:rPr>
        <w:t xml:space="preserve"> </w:t>
      </w:r>
      <w:r>
        <w:rPr>
          <w:rFonts w:cstheme="minorHAnsi"/>
          <w:noProof/>
          <w:lang w:val="en-US" w:eastAsia="nb-NO"/>
        </w:rPr>
        <w:t>The design firm put the hangers in a somewhat irregular fashion, but since the hangers are so thin, that is hardly noticeable.</w:t>
      </w:r>
    </w:p>
    <w:p w:rsidR="00570C03" w:rsidRDefault="00570C03">
      <w:pPr>
        <w:rPr>
          <w:rFonts w:cstheme="minorHAnsi"/>
          <w:i/>
          <w:noProof/>
          <w:sz w:val="18"/>
          <w:szCs w:val="18"/>
          <w:lang w:val="en-US" w:eastAsia="nb-NO"/>
        </w:rPr>
      </w:pPr>
      <w:r>
        <w:rPr>
          <w:rFonts w:cstheme="minorHAnsi"/>
          <w:i/>
          <w:noProof/>
          <w:sz w:val="18"/>
          <w:szCs w:val="18"/>
          <w:lang w:val="en-US" w:eastAsia="nb-NO"/>
        </w:rPr>
        <w:br w:type="page"/>
      </w:r>
      <w:r>
        <w:rPr>
          <w:rFonts w:cstheme="minorHAnsi"/>
          <w:noProof/>
          <w:lang w:val="nb-NO" w:eastAsia="nb-NO"/>
        </w:rPr>
        <w:lastRenderedPageBreak/>
        <w:drawing>
          <wp:inline distT="0" distB="0" distL="0" distR="0">
            <wp:extent cx="5753100" cy="5905500"/>
            <wp:effectExtent l="0" t="0" r="0" b="0"/>
            <wp:docPr id="2049" name="Bilde 2049" descr="\\filgrms1\u04$\pert\Documents\Filer fra M-disk\Bilete\Fagbilder\Network Arches\Road Bridges\Brannanger\Samlebil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Brannanger\Samlebilde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5905500"/>
                    </a:xfrm>
                    <a:prstGeom prst="rect">
                      <a:avLst/>
                    </a:prstGeom>
                    <a:noFill/>
                    <a:ln>
                      <a:noFill/>
                    </a:ln>
                  </pic:spPr>
                </pic:pic>
              </a:graphicData>
            </a:graphic>
          </wp:inline>
        </w:drawing>
      </w:r>
      <w:r>
        <w:rPr>
          <w:rFonts w:cstheme="minorHAnsi"/>
          <w:i/>
          <w:noProof/>
          <w:sz w:val="18"/>
          <w:szCs w:val="18"/>
          <w:lang w:val="en-US" w:eastAsia="nb-NO"/>
        </w:rPr>
        <w:br/>
      </w:r>
      <w:r w:rsidRPr="00882506">
        <w:rPr>
          <w:rFonts w:cstheme="minorHAnsi"/>
          <w:i/>
          <w:noProof/>
          <w:sz w:val="20"/>
          <w:szCs w:val="20"/>
          <w:lang w:val="en-US" w:eastAsia="nb-NO"/>
        </w:rPr>
        <w:t>Fig. 25 A: Building of the</w:t>
      </w:r>
      <w:r w:rsidR="00882506">
        <w:rPr>
          <w:rFonts w:cstheme="minorHAnsi"/>
          <w:i/>
          <w:noProof/>
          <w:sz w:val="20"/>
          <w:szCs w:val="20"/>
          <w:lang w:val="en-US" w:eastAsia="nb-NO"/>
        </w:rPr>
        <w:t xml:space="preserve"> main span 5</w:t>
      </w:r>
      <w:r w:rsidR="00E5030C">
        <w:rPr>
          <w:rFonts w:cstheme="minorHAnsi"/>
          <w:i/>
          <w:noProof/>
          <w:sz w:val="20"/>
          <w:szCs w:val="20"/>
          <w:lang w:val="en-US" w:eastAsia="nb-NO"/>
        </w:rPr>
        <w:t xml:space="preserve"> </w:t>
      </w:r>
      <w:r w:rsidR="00882506">
        <w:rPr>
          <w:rFonts w:cstheme="minorHAnsi"/>
          <w:i/>
          <w:noProof/>
          <w:sz w:val="20"/>
          <w:szCs w:val="20"/>
          <w:lang w:val="en-US" w:eastAsia="nb-NO"/>
        </w:rPr>
        <w:t xml:space="preserve">km from the site        </w:t>
      </w:r>
      <w:r w:rsidRPr="00882506">
        <w:rPr>
          <w:rFonts w:cstheme="minorHAnsi"/>
          <w:i/>
          <w:noProof/>
          <w:sz w:val="20"/>
          <w:szCs w:val="20"/>
          <w:lang w:val="en-US" w:eastAsia="nb-NO"/>
        </w:rPr>
        <w:t xml:space="preserve">   Fig. 25 D&amp;E Transpor</w:t>
      </w:r>
      <w:r w:rsidR="000A37A3">
        <w:rPr>
          <w:rFonts w:cstheme="minorHAnsi"/>
          <w:i/>
          <w:noProof/>
          <w:sz w:val="20"/>
          <w:szCs w:val="20"/>
          <w:lang w:val="en-US" w:eastAsia="nb-NO"/>
        </w:rPr>
        <w:t>t of the main span to the site</w:t>
      </w:r>
      <w:r w:rsidR="000A37A3">
        <w:rPr>
          <w:rFonts w:cstheme="minorHAnsi"/>
          <w:i/>
          <w:noProof/>
          <w:sz w:val="20"/>
          <w:szCs w:val="20"/>
          <w:lang w:val="en-US" w:eastAsia="nb-NO"/>
        </w:rPr>
        <w:br/>
      </w:r>
      <w:r w:rsidRPr="00882506">
        <w:rPr>
          <w:rFonts w:cstheme="minorHAnsi"/>
          <w:i/>
          <w:noProof/>
          <w:sz w:val="20"/>
          <w:szCs w:val="20"/>
          <w:lang w:val="en-US" w:eastAsia="nb-NO"/>
        </w:rPr>
        <w:br/>
        <w:t xml:space="preserve">Fig 25 B&amp;C The main span was moved by two </w:t>
      </w:r>
      <w:r w:rsidR="00882506" w:rsidRPr="00882506">
        <w:rPr>
          <w:rFonts w:cstheme="minorHAnsi"/>
          <w:i/>
          <w:noProof/>
          <w:sz w:val="20"/>
          <w:szCs w:val="20"/>
          <w:lang w:val="en-US" w:eastAsia="nb-NO"/>
        </w:rPr>
        <w:t>D</w:t>
      </w:r>
      <w:r w:rsidRPr="00882506">
        <w:rPr>
          <w:rFonts w:cstheme="minorHAnsi"/>
          <w:i/>
          <w:noProof/>
          <w:sz w:val="20"/>
          <w:szCs w:val="20"/>
          <w:lang w:val="en-US" w:eastAsia="nb-NO"/>
        </w:rPr>
        <w:t>u</w:t>
      </w:r>
      <w:r w:rsidR="004725FF">
        <w:rPr>
          <w:rFonts w:cstheme="minorHAnsi"/>
          <w:i/>
          <w:noProof/>
          <w:sz w:val="20"/>
          <w:szCs w:val="20"/>
          <w:lang w:val="en-US" w:eastAsia="nb-NO"/>
        </w:rPr>
        <w:t>t</w:t>
      </w:r>
      <w:r w:rsidRPr="00882506">
        <w:rPr>
          <w:rFonts w:cstheme="minorHAnsi"/>
          <w:i/>
          <w:noProof/>
          <w:sz w:val="20"/>
          <w:szCs w:val="20"/>
          <w:lang w:val="en-US" w:eastAsia="nb-NO"/>
        </w:rPr>
        <w:t>ch floating c</w:t>
      </w:r>
      <w:r w:rsidR="00882506">
        <w:rPr>
          <w:rFonts w:cstheme="minorHAnsi"/>
          <w:i/>
          <w:noProof/>
          <w:sz w:val="20"/>
          <w:szCs w:val="20"/>
          <w:lang w:val="en-US" w:eastAsia="nb-NO"/>
        </w:rPr>
        <w:t>ranes</w:t>
      </w:r>
      <w:r w:rsidRPr="00882506">
        <w:rPr>
          <w:rFonts w:cstheme="minorHAnsi"/>
          <w:i/>
          <w:noProof/>
          <w:sz w:val="20"/>
          <w:szCs w:val="20"/>
          <w:lang w:val="en-US" w:eastAsia="nb-NO"/>
        </w:rPr>
        <w:t xml:space="preserve">     </w:t>
      </w:r>
      <w:r w:rsidRPr="00882506">
        <w:rPr>
          <w:rFonts w:cstheme="minorHAnsi"/>
          <w:i/>
          <w:noProof/>
          <w:sz w:val="20"/>
          <w:szCs w:val="20"/>
          <w:lang w:val="en-US" w:eastAsia="nb-NO"/>
        </w:rPr>
        <w:tab/>
        <w:t xml:space="preserve">Fig 25 F: </w:t>
      </w:r>
      <w:r w:rsidR="00882506">
        <w:rPr>
          <w:rFonts w:cstheme="minorHAnsi"/>
          <w:i/>
          <w:noProof/>
          <w:sz w:val="20"/>
          <w:szCs w:val="20"/>
          <w:lang w:val="en-US" w:eastAsia="nb-NO"/>
        </w:rPr>
        <w:t>The main span is on the pillars</w:t>
      </w:r>
    </w:p>
    <w:p w:rsidR="00570C03" w:rsidRDefault="004913AD">
      <w:pPr>
        <w:rPr>
          <w:rFonts w:cstheme="minorHAnsi"/>
          <w:noProof/>
          <w:lang w:val="en-US" w:eastAsia="nb-NO"/>
        </w:rPr>
      </w:pPr>
      <w:r>
        <w:rPr>
          <w:rFonts w:cstheme="minorHAnsi"/>
          <w:noProof/>
          <w:lang w:val="nb-NO" w:eastAsia="nb-NO"/>
        </w:rPr>
        <w:drawing>
          <wp:anchor distT="0" distB="0" distL="114300" distR="114300" simplePos="0" relativeHeight="251694080" behindDoc="1" locked="0" layoutInCell="1" allowOverlap="1" wp14:anchorId="7730B4A7" wp14:editId="228F56A4">
            <wp:simplePos x="0" y="0"/>
            <wp:positionH relativeFrom="column">
              <wp:posOffset>-118745</wp:posOffset>
            </wp:positionH>
            <wp:positionV relativeFrom="paragraph">
              <wp:posOffset>815975</wp:posOffset>
            </wp:positionV>
            <wp:extent cx="3714750" cy="1704975"/>
            <wp:effectExtent l="0" t="0" r="0" b="9525"/>
            <wp:wrapSquare wrapText="bothSides"/>
            <wp:docPr id="2050" name="Bilde 2050" descr="\\filgrms1\u04$\pert\Documents\Filer fra M-disk\Bilete\Fagbilder\Network Arches\Road Bridges\Brannanger\tversnitt bran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Road Bridges\Brannanger\tversnitt brandang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1475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13AD">
        <w:rPr>
          <w:rFonts w:cstheme="minorHAnsi"/>
          <w:noProof/>
          <w:lang w:val="nb-NO" w:eastAsia="nb-NO"/>
        </w:rPr>
        <mc:AlternateContent>
          <mc:Choice Requires="wps">
            <w:drawing>
              <wp:anchor distT="0" distB="0" distL="114300" distR="114300" simplePos="0" relativeHeight="251696128" behindDoc="0" locked="0" layoutInCell="1" allowOverlap="1" wp14:anchorId="2E6F13F5" wp14:editId="765D5FCA">
                <wp:simplePos x="0" y="0"/>
                <wp:positionH relativeFrom="column">
                  <wp:posOffset>-3301365</wp:posOffset>
                </wp:positionH>
                <wp:positionV relativeFrom="paragraph">
                  <wp:posOffset>3095625</wp:posOffset>
                </wp:positionV>
                <wp:extent cx="2374265" cy="1403985"/>
                <wp:effectExtent l="0" t="0" r="19685" b="14605"/>
                <wp:wrapNone/>
                <wp:docPr id="205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4001F1" w:rsidRDefault="004001F1">
                            <w:proofErr w:type="spellStart"/>
                            <w:r>
                              <w:t>Fig</w:t>
                            </w:r>
                            <w:proofErr w:type="spellEnd"/>
                            <w:r>
                              <w:t xml:space="preserve"> 26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259.95pt;margin-top:243.75pt;width:186.95pt;height:110.55pt;z-index:251696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">
                <v:textbox style="mso-fit-shape-to-text:t">
                  <w:txbxContent>
                    <w:p w:rsidR="00981F7A" w:rsidRDefault="00981F7A">
                      <w:proofErr w:type="spellStart"/>
                      <w:r>
                        <w:t>Fig</w:t>
                      </w:r>
                      <w:proofErr w:type="spellEnd"/>
                      <w:r>
                        <w:t xml:space="preserve"> 26</w:t>
                      </w:r>
                    </w:p>
                  </w:txbxContent>
                </v:textbox>
              </v:shape>
            </w:pict>
          </mc:Fallback>
        </mc:AlternateContent>
      </w:r>
      <w:r>
        <w:rPr>
          <w:rFonts w:cstheme="minorHAnsi"/>
          <w:noProof/>
          <w:lang w:val="en-US" w:eastAsia="nb-NO"/>
        </w:rPr>
        <w:t>The main span had a weight of 1862</w:t>
      </w:r>
      <w:r w:rsidR="000A37A3">
        <w:rPr>
          <w:rFonts w:cstheme="minorHAnsi"/>
          <w:noProof/>
          <w:lang w:val="en-US" w:eastAsia="nb-NO"/>
        </w:rPr>
        <w:t xml:space="preserve"> </w:t>
      </w:r>
      <w:r w:rsidR="00877AD7">
        <w:rPr>
          <w:rFonts w:cstheme="minorHAnsi"/>
          <w:noProof/>
          <w:lang w:val="en-US" w:eastAsia="nb-NO"/>
        </w:rPr>
        <w:t xml:space="preserve">t. </w:t>
      </w:r>
      <w:r>
        <w:rPr>
          <w:rFonts w:cstheme="minorHAnsi"/>
          <w:noProof/>
          <w:lang w:val="en-US" w:eastAsia="nb-NO"/>
        </w:rPr>
        <w:t xml:space="preserve">Over the pillars there is a continuity between the main span and a sidespan. There are vertical prestressing cables down into the pillars. </w:t>
      </w:r>
      <w:r>
        <w:rPr>
          <w:rFonts w:cstheme="minorHAnsi"/>
          <w:noProof/>
          <w:lang w:val="en-US" w:eastAsia="nb-NO"/>
        </w:rPr>
        <w:br/>
        <w:t xml:space="preserve">This makes the building more complicated. Here like anywhere else, the firm Skansa did a good job. </w:t>
      </w:r>
      <w:r>
        <w:rPr>
          <w:rFonts w:cstheme="minorHAnsi"/>
          <w:noProof/>
          <w:lang w:val="en-US" w:eastAsia="nb-NO"/>
        </w:rPr>
        <w:br/>
        <w:t xml:space="preserve">Later </w:t>
      </w:r>
      <w:r w:rsidR="001B7B03">
        <w:rPr>
          <w:rFonts w:cstheme="minorHAnsi"/>
          <w:noProof/>
          <w:lang w:val="en-US" w:eastAsia="nb-NO"/>
        </w:rPr>
        <w:t xml:space="preserve">Professor </w:t>
      </w:r>
      <w:r>
        <w:rPr>
          <w:rFonts w:cstheme="minorHAnsi"/>
          <w:noProof/>
          <w:lang w:val="en-US" w:eastAsia="nb-NO"/>
        </w:rPr>
        <w:t>Phillip Van Bogaert from G</w:t>
      </w:r>
      <w:r w:rsidR="004725FF">
        <w:rPr>
          <w:rFonts w:cstheme="minorHAnsi"/>
          <w:noProof/>
          <w:lang w:val="en-US" w:eastAsia="nb-NO"/>
        </w:rPr>
        <w:t>h</w:t>
      </w:r>
      <w:r>
        <w:rPr>
          <w:rFonts w:cstheme="minorHAnsi"/>
          <w:noProof/>
          <w:lang w:val="en-US" w:eastAsia="nb-NO"/>
        </w:rPr>
        <w:t>ent in Belg</w:t>
      </w:r>
      <w:r w:rsidR="000906BD">
        <w:rPr>
          <w:rFonts w:cstheme="minorHAnsi"/>
          <w:noProof/>
          <w:lang w:val="en-US" w:eastAsia="nb-NO"/>
        </w:rPr>
        <w:t>ium showed that the tie continu</w:t>
      </w:r>
      <w:r>
        <w:rPr>
          <w:rFonts w:cstheme="minorHAnsi"/>
          <w:noProof/>
          <w:lang w:val="en-US" w:eastAsia="nb-NO"/>
        </w:rPr>
        <w:t xml:space="preserve">ity was not needed. </w:t>
      </w:r>
    </w:p>
    <w:p w:rsidR="00F973DB" w:rsidRDefault="004913AD" w:rsidP="00F973DB">
      <w:pPr>
        <w:rPr>
          <w:rFonts w:cstheme="minorHAnsi"/>
          <w:noProof/>
          <w:lang w:val="en-US" w:eastAsia="nb-NO"/>
        </w:rPr>
      </w:pPr>
      <w:r w:rsidRPr="004913AD">
        <w:rPr>
          <w:rFonts w:cstheme="minorHAnsi"/>
          <w:noProof/>
          <w:lang w:val="en-US" w:eastAsia="nb-NO"/>
        </w:rPr>
        <w:t>The thickness of the plate is 2</w:t>
      </w:r>
      <w:r w:rsidR="00E5030C">
        <w:rPr>
          <w:rFonts w:cstheme="minorHAnsi"/>
          <w:noProof/>
          <w:lang w:val="en-US" w:eastAsia="nb-NO"/>
        </w:rPr>
        <w:t>1</w:t>
      </w:r>
      <w:r w:rsidRPr="004913AD">
        <w:rPr>
          <w:rFonts w:cstheme="minorHAnsi"/>
          <w:noProof/>
          <w:lang w:val="en-US" w:eastAsia="nb-NO"/>
        </w:rPr>
        <w:t>0</w:t>
      </w:r>
      <w:r w:rsidR="001B7B03">
        <w:rPr>
          <w:rFonts w:cstheme="minorHAnsi"/>
          <w:noProof/>
          <w:lang w:val="en-US" w:eastAsia="nb-NO"/>
        </w:rPr>
        <w:t xml:space="preserve"> </w:t>
      </w:r>
      <w:r w:rsidRPr="004913AD">
        <w:rPr>
          <w:rFonts w:cstheme="minorHAnsi"/>
          <w:noProof/>
          <w:lang w:val="en-US" w:eastAsia="nb-NO"/>
        </w:rPr>
        <w:t>mm</w:t>
      </w:r>
      <w:r w:rsidR="001B7B03">
        <w:rPr>
          <w:rFonts w:cstheme="minorHAnsi"/>
          <w:noProof/>
          <w:lang w:val="en-US" w:eastAsia="nb-NO"/>
        </w:rPr>
        <w:t xml:space="preserve">. Here Adolf Pucher’s </w:t>
      </w:r>
      <w:r w:rsidR="00775A64">
        <w:rPr>
          <w:rFonts w:cstheme="minorHAnsi"/>
          <w:noProof/>
          <w:lang w:val="en-US" w:eastAsia="nb-NO"/>
        </w:rPr>
        <w:t xml:space="preserve">Influence Surfaces of Elastic Plates </w:t>
      </w:r>
      <w:r w:rsidR="001B7B03">
        <w:rPr>
          <w:rFonts w:cstheme="minorHAnsi"/>
          <w:noProof/>
          <w:lang w:val="en-US" w:eastAsia="nb-NO"/>
        </w:rPr>
        <w:t>(1977) has been used</w:t>
      </w:r>
      <w:r>
        <w:rPr>
          <w:rFonts w:cstheme="minorHAnsi"/>
          <w:noProof/>
          <w:lang w:val="en-US" w:eastAsia="nb-NO"/>
        </w:rPr>
        <w:t>.</w:t>
      </w:r>
      <w:r w:rsidRPr="004913AD">
        <w:rPr>
          <w:rFonts w:cstheme="minorHAnsi"/>
          <w:noProof/>
          <w:lang w:val="en-US" w:eastAsia="nb-NO"/>
        </w:rPr>
        <w:t xml:space="preserve"> </w:t>
      </w:r>
      <w:r w:rsidR="00F973DB">
        <w:rPr>
          <w:rFonts w:cstheme="minorHAnsi"/>
          <w:noProof/>
          <w:lang w:val="en-US" w:eastAsia="nb-NO"/>
        </w:rPr>
        <w:t>In fig. 24</w:t>
      </w:r>
      <w:r w:rsidR="00F973DB" w:rsidRPr="004913AD">
        <w:rPr>
          <w:rFonts w:cstheme="minorHAnsi"/>
          <w:noProof/>
          <w:lang w:val="en-US" w:eastAsia="nb-NO"/>
        </w:rPr>
        <w:t xml:space="preserve">, the same </w:t>
      </w:r>
      <w:r w:rsidR="00F973DB">
        <w:rPr>
          <w:rFonts w:cstheme="minorHAnsi"/>
          <w:noProof/>
          <w:lang w:val="en-US" w:eastAsia="nb-NO"/>
        </w:rPr>
        <w:t>thickne</w:t>
      </w:r>
      <w:r w:rsidR="004725FF">
        <w:rPr>
          <w:rFonts w:cstheme="minorHAnsi"/>
          <w:noProof/>
          <w:lang w:val="en-US" w:eastAsia="nb-NO"/>
        </w:rPr>
        <w:t>s</w:t>
      </w:r>
      <w:r w:rsidR="00F973DB">
        <w:rPr>
          <w:rFonts w:cstheme="minorHAnsi"/>
          <w:noProof/>
          <w:lang w:val="en-US" w:eastAsia="nb-NO"/>
        </w:rPr>
        <w:t>s is 300 mm.</w:t>
      </w:r>
    </w:p>
    <w:p w:rsidR="00F973DB" w:rsidRDefault="00F973DB">
      <w:pPr>
        <w:rPr>
          <w:rFonts w:cstheme="minorHAnsi"/>
          <w:noProof/>
          <w:lang w:val="en-US" w:eastAsia="nb-NO"/>
        </w:rPr>
      </w:pPr>
      <w:r>
        <w:rPr>
          <w:rFonts w:cstheme="minorHAnsi"/>
          <w:i/>
          <w:noProof/>
          <w:sz w:val="20"/>
          <w:szCs w:val="20"/>
          <w:lang w:val="en-US" w:eastAsia="nb-NO"/>
        </w:rPr>
        <w:t>Fig. 26 C</w:t>
      </w:r>
      <w:r w:rsidRPr="000906BD">
        <w:rPr>
          <w:rFonts w:cstheme="minorHAnsi"/>
          <w:i/>
          <w:noProof/>
          <w:sz w:val="20"/>
          <w:szCs w:val="20"/>
          <w:lang w:val="en-US" w:eastAsia="nb-NO"/>
        </w:rPr>
        <w:t>r</w:t>
      </w:r>
      <w:r>
        <w:rPr>
          <w:rFonts w:cstheme="minorHAnsi"/>
          <w:i/>
          <w:noProof/>
          <w:sz w:val="20"/>
          <w:szCs w:val="20"/>
          <w:lang w:val="en-US" w:eastAsia="nb-NO"/>
        </w:rPr>
        <w:t>o</w:t>
      </w:r>
      <w:r w:rsidRPr="000906BD">
        <w:rPr>
          <w:rFonts w:cstheme="minorHAnsi"/>
          <w:i/>
          <w:noProof/>
          <w:sz w:val="20"/>
          <w:szCs w:val="20"/>
          <w:lang w:val="en-US" w:eastAsia="nb-NO"/>
        </w:rPr>
        <w:t>ss</w:t>
      </w:r>
      <w:r>
        <w:rPr>
          <w:rFonts w:cstheme="minorHAnsi"/>
          <w:i/>
          <w:noProof/>
          <w:sz w:val="20"/>
          <w:szCs w:val="20"/>
          <w:lang w:val="en-US" w:eastAsia="nb-NO"/>
        </w:rPr>
        <w:t>-</w:t>
      </w:r>
      <w:r w:rsidRPr="000906BD">
        <w:rPr>
          <w:rFonts w:cstheme="minorHAnsi"/>
          <w:i/>
          <w:noProof/>
          <w:sz w:val="20"/>
          <w:szCs w:val="20"/>
          <w:lang w:val="en-US" w:eastAsia="nb-NO"/>
        </w:rPr>
        <w:t xml:space="preserve">section of the Brandanger Bridge  </w:t>
      </w:r>
    </w:p>
    <w:p w:rsidR="004913AD" w:rsidRDefault="004913AD">
      <w:pPr>
        <w:rPr>
          <w:rFonts w:cstheme="minorHAnsi"/>
          <w:b/>
          <w:noProof/>
          <w:sz w:val="26"/>
          <w:szCs w:val="26"/>
          <w:lang w:val="en-US" w:eastAsia="nb-NO"/>
        </w:rPr>
      </w:pPr>
      <w:r w:rsidRPr="004913AD">
        <w:rPr>
          <w:rFonts w:cstheme="minorHAnsi"/>
          <w:b/>
          <w:noProof/>
          <w:sz w:val="26"/>
          <w:szCs w:val="26"/>
          <w:lang w:val="en-US" w:eastAsia="nb-NO"/>
        </w:rPr>
        <w:lastRenderedPageBreak/>
        <w:t>We will now look at network ar</w:t>
      </w:r>
      <w:r w:rsidR="00B65DB0" w:rsidRPr="004913AD">
        <w:rPr>
          <w:rFonts w:cstheme="minorHAnsi"/>
          <w:b/>
          <w:noProof/>
          <w:sz w:val="26"/>
          <w:szCs w:val="26"/>
          <w:lang w:val="en-US" w:eastAsia="nb-NO"/>
        </w:rPr>
        <w:t>c</w:t>
      </w:r>
      <w:r w:rsidRPr="004913AD">
        <w:rPr>
          <w:rFonts w:cstheme="minorHAnsi"/>
          <w:b/>
          <w:noProof/>
          <w:sz w:val="26"/>
          <w:szCs w:val="26"/>
          <w:lang w:val="en-US" w:eastAsia="nb-NO"/>
        </w:rPr>
        <w:t>hes built abroad.</w:t>
      </w:r>
    </w:p>
    <w:p w:rsidR="004913AD" w:rsidRDefault="004913AD">
      <w:pPr>
        <w:rPr>
          <w:rFonts w:cstheme="minorHAnsi"/>
          <w:b/>
          <w:noProof/>
          <w:sz w:val="26"/>
          <w:szCs w:val="26"/>
          <w:lang w:val="en-US" w:eastAsia="nb-NO"/>
        </w:rPr>
      </w:pPr>
      <w:r>
        <w:rPr>
          <w:rFonts w:cstheme="minorHAnsi"/>
          <w:b/>
          <w:noProof/>
          <w:sz w:val="26"/>
          <w:szCs w:val="26"/>
          <w:lang w:val="en-US" w:eastAsia="nb-NO"/>
        </w:rPr>
        <w:t>New Zealand:</w:t>
      </w:r>
    </w:p>
    <w:p w:rsidR="00C7472F" w:rsidRDefault="004913AD">
      <w:pPr>
        <w:rPr>
          <w:rFonts w:cstheme="minorHAnsi"/>
          <w:i/>
          <w:noProof/>
          <w:sz w:val="18"/>
          <w:szCs w:val="18"/>
          <w:lang w:val="en-US" w:eastAsia="nb-NO"/>
        </w:rPr>
      </w:pPr>
      <w:r>
        <w:rPr>
          <w:rFonts w:cstheme="minorHAnsi"/>
          <w:noProof/>
          <w:lang w:val="nb-NO" w:eastAsia="nb-NO"/>
        </w:rPr>
        <w:drawing>
          <wp:inline distT="0" distB="0" distL="0" distR="0">
            <wp:extent cx="5743575" cy="3505200"/>
            <wp:effectExtent l="0" t="0" r="9525" b="0"/>
            <wp:docPr id="2053" name="Bilde 2053" descr="\\filgrms1\u04$\pert\Documents\Filer fra M-disk\Bilete\Fagbilder\Network Arches\Road Bridges\New Zealand\magamahu_er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grms1\u04$\pert\Documents\Filer fra M-disk\Bilete\Fagbilder\Network Arches\Road Bridges\New Zealand\magamahu_erectio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3575" cy="3505200"/>
                    </a:xfrm>
                    <a:prstGeom prst="rect">
                      <a:avLst/>
                    </a:prstGeom>
                    <a:noFill/>
                    <a:ln>
                      <a:noFill/>
                    </a:ln>
                  </pic:spPr>
                </pic:pic>
              </a:graphicData>
            </a:graphic>
          </wp:inline>
        </w:drawing>
      </w:r>
      <w:r w:rsidR="00C7472F">
        <w:rPr>
          <w:rFonts w:cstheme="minorHAnsi"/>
          <w:noProof/>
          <w:lang w:val="en-US" w:eastAsia="nb-NO"/>
        </w:rPr>
        <w:br/>
      </w:r>
      <w:r w:rsidR="00C7472F" w:rsidRPr="000906BD">
        <w:rPr>
          <w:rFonts w:cstheme="minorHAnsi"/>
          <w:i/>
          <w:noProof/>
          <w:sz w:val="20"/>
          <w:szCs w:val="20"/>
          <w:lang w:val="en-US" w:eastAsia="nb-NO"/>
        </w:rPr>
        <w:t>Fig. 27. The Mangamahu Bridge in New Zealand was opened in 2008. Span of 85</w:t>
      </w:r>
      <w:r w:rsidR="00F93CA4">
        <w:rPr>
          <w:rFonts w:cstheme="minorHAnsi"/>
          <w:i/>
          <w:noProof/>
          <w:sz w:val="20"/>
          <w:szCs w:val="20"/>
          <w:lang w:val="en-US" w:eastAsia="nb-NO"/>
        </w:rPr>
        <w:t xml:space="preserve"> </w:t>
      </w:r>
      <w:r w:rsidR="00C7472F" w:rsidRPr="000906BD">
        <w:rPr>
          <w:rFonts w:cstheme="minorHAnsi"/>
          <w:i/>
          <w:noProof/>
          <w:sz w:val="20"/>
          <w:szCs w:val="20"/>
          <w:lang w:val="en-US" w:eastAsia="nb-NO"/>
        </w:rPr>
        <w:t>m</w:t>
      </w:r>
      <w:r w:rsidR="000A37A3">
        <w:rPr>
          <w:rFonts w:cstheme="minorHAnsi"/>
          <w:i/>
          <w:noProof/>
          <w:sz w:val="18"/>
          <w:szCs w:val="18"/>
          <w:lang w:val="en-US" w:eastAsia="nb-NO"/>
        </w:rPr>
        <w:t>.</w:t>
      </w:r>
    </w:p>
    <w:p w:rsidR="004913AD" w:rsidRDefault="00085A00">
      <w:pPr>
        <w:rPr>
          <w:rFonts w:cstheme="minorHAnsi"/>
          <w:noProof/>
          <w:lang w:val="en-US" w:eastAsia="nb-NO"/>
        </w:rPr>
      </w:pPr>
      <w:r>
        <w:rPr>
          <w:rFonts w:cstheme="minorHAnsi"/>
          <w:noProof/>
          <w:lang w:val="nb-NO" w:eastAsia="nb-NO"/>
        </w:rPr>
        <w:drawing>
          <wp:anchor distT="0" distB="0" distL="114300" distR="114300" simplePos="0" relativeHeight="251697152" behindDoc="1" locked="0" layoutInCell="1" allowOverlap="1" wp14:anchorId="209D60C6" wp14:editId="50964E9D">
            <wp:simplePos x="0" y="0"/>
            <wp:positionH relativeFrom="column">
              <wp:posOffset>-4445</wp:posOffset>
            </wp:positionH>
            <wp:positionV relativeFrom="paragraph">
              <wp:posOffset>1249045</wp:posOffset>
            </wp:positionV>
            <wp:extent cx="4273550" cy="3000375"/>
            <wp:effectExtent l="0" t="0" r="0" b="9525"/>
            <wp:wrapTight wrapText="bothSides">
              <wp:wrapPolygon edited="0">
                <wp:start x="0" y="0"/>
                <wp:lineTo x="0" y="21531"/>
                <wp:lineTo x="21472" y="21531"/>
                <wp:lineTo x="21472" y="0"/>
                <wp:lineTo x="0" y="0"/>
              </wp:wrapPolygon>
            </wp:wrapTight>
            <wp:docPr id="2054" name="Bilde 2054" descr="\\filgrms1\u04$\pert\Documents\Filer fra M-disk\Bilete\Fagbilder\Network Arches\Road Bridges\New Zealand\Redigert 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New Zealand\Redigert bro.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7355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472F">
        <w:rPr>
          <w:rFonts w:cstheme="minorHAnsi"/>
          <w:noProof/>
          <w:lang w:val="en-US" w:eastAsia="nb-NO"/>
        </w:rPr>
        <w:t>The picture in Fig. 27 was taken a year after the author vis</w:t>
      </w:r>
      <w:r w:rsidR="0017471C">
        <w:rPr>
          <w:rFonts w:cstheme="minorHAnsi"/>
          <w:noProof/>
          <w:lang w:val="en-US" w:eastAsia="nb-NO"/>
        </w:rPr>
        <w:t>i</w:t>
      </w:r>
      <w:r w:rsidR="00C7472F">
        <w:rPr>
          <w:rFonts w:cstheme="minorHAnsi"/>
          <w:noProof/>
          <w:lang w:val="en-US" w:eastAsia="nb-NO"/>
        </w:rPr>
        <w:t xml:space="preserve">ted New Zealand. The unfinished lower chord is divided in two parts. The red cranes are each lifting one half of the </w:t>
      </w:r>
      <w:r w:rsidR="001B7B03">
        <w:rPr>
          <w:rFonts w:cstheme="minorHAnsi"/>
          <w:noProof/>
          <w:lang w:val="en-US" w:eastAsia="nb-NO"/>
        </w:rPr>
        <w:t>arch</w:t>
      </w:r>
      <w:r w:rsidR="00C7472F">
        <w:rPr>
          <w:rFonts w:cstheme="minorHAnsi"/>
          <w:noProof/>
          <w:lang w:val="en-US" w:eastAsia="nb-NO"/>
        </w:rPr>
        <w:t>. The yellow crane carries a basket for the two men who will join the arch at the top. The bridge was the slimmest arch</w:t>
      </w:r>
      <w:r w:rsidR="000906BD">
        <w:rPr>
          <w:rFonts w:cstheme="minorHAnsi"/>
          <w:noProof/>
          <w:lang w:val="en-US" w:eastAsia="nb-NO"/>
        </w:rPr>
        <w:t xml:space="preserve"> </w:t>
      </w:r>
      <w:r w:rsidR="00C7472F">
        <w:rPr>
          <w:rFonts w:cstheme="minorHAnsi"/>
          <w:noProof/>
          <w:lang w:val="en-US" w:eastAsia="nb-NO"/>
        </w:rPr>
        <w:t>bridge in the world from 2008 to 2010. The bridge got a gold medal from an engineering soceity in New Zealand. Chan, M. &amp; Romanes, M. (2</w:t>
      </w:r>
      <w:r w:rsidR="001B7B03">
        <w:rPr>
          <w:rFonts w:cstheme="minorHAnsi"/>
          <w:noProof/>
          <w:lang w:val="en-US" w:eastAsia="nb-NO"/>
        </w:rPr>
        <w:t>008) “New Zealand`s First Netwo</w:t>
      </w:r>
      <w:r w:rsidR="00C7472F">
        <w:rPr>
          <w:rFonts w:cstheme="minorHAnsi"/>
          <w:noProof/>
          <w:lang w:val="en-US" w:eastAsia="nb-NO"/>
        </w:rPr>
        <w:t>rk Arch Bridge”. Conference paper</w:t>
      </w:r>
      <w:r w:rsidR="006577AB">
        <w:rPr>
          <w:rFonts w:cstheme="minorHAnsi"/>
          <w:noProof/>
          <w:lang w:val="en-US" w:eastAsia="nb-NO"/>
        </w:rPr>
        <w:t>,</w:t>
      </w:r>
      <w:r w:rsidR="00C7472F">
        <w:rPr>
          <w:rFonts w:cstheme="minorHAnsi"/>
          <w:noProof/>
          <w:lang w:val="en-US" w:eastAsia="nb-NO"/>
        </w:rPr>
        <w:t xml:space="preserve"> the 4</w:t>
      </w:r>
      <w:r w:rsidR="00C7472F" w:rsidRPr="00C7472F">
        <w:rPr>
          <w:rFonts w:cstheme="minorHAnsi"/>
          <w:noProof/>
          <w:vertAlign w:val="superscript"/>
          <w:lang w:val="en-US" w:eastAsia="nb-NO"/>
        </w:rPr>
        <w:t>th</w:t>
      </w:r>
      <w:r w:rsidR="00C7472F">
        <w:rPr>
          <w:rFonts w:cstheme="minorHAnsi"/>
          <w:noProof/>
          <w:lang w:val="en-US" w:eastAsia="nb-NO"/>
        </w:rPr>
        <w:t xml:space="preserve"> New Zealand`s industry Conference hosted by HERA in October 2008.</w:t>
      </w: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C7472F" w:rsidRDefault="00C7472F">
      <w:pPr>
        <w:rPr>
          <w:rFonts w:cstheme="minorHAnsi"/>
          <w:noProof/>
          <w:lang w:val="en-US" w:eastAsia="nb-NO"/>
        </w:rPr>
      </w:pPr>
    </w:p>
    <w:p w:rsidR="00085A00" w:rsidRDefault="00C7472F">
      <w:pPr>
        <w:rPr>
          <w:rFonts w:cstheme="minorHAnsi"/>
          <w:noProof/>
          <w:lang w:val="en-US" w:eastAsia="nb-NO"/>
        </w:rPr>
      </w:pPr>
      <w:r w:rsidRPr="000906BD">
        <w:rPr>
          <w:rFonts w:cstheme="minorHAnsi"/>
          <w:i/>
          <w:noProof/>
          <w:sz w:val="20"/>
          <w:szCs w:val="20"/>
          <w:lang w:val="en-US" w:eastAsia="nb-NO"/>
        </w:rPr>
        <w:t>Fig. 2</w:t>
      </w:r>
      <w:r w:rsidR="00085A00" w:rsidRPr="000906BD">
        <w:rPr>
          <w:rFonts w:cstheme="minorHAnsi"/>
          <w:i/>
          <w:noProof/>
          <w:sz w:val="20"/>
          <w:szCs w:val="20"/>
          <w:lang w:val="en-US" w:eastAsia="nb-NO"/>
        </w:rPr>
        <w:t>8</w:t>
      </w:r>
      <w:r w:rsidRPr="000906BD">
        <w:rPr>
          <w:rFonts w:cstheme="minorHAnsi"/>
          <w:i/>
          <w:noProof/>
          <w:sz w:val="20"/>
          <w:szCs w:val="20"/>
          <w:lang w:val="en-US" w:eastAsia="nb-NO"/>
        </w:rPr>
        <w:t>. Waikato River Bridge was opened in</w:t>
      </w:r>
      <w:r w:rsidR="000906BD" w:rsidRPr="000906BD">
        <w:rPr>
          <w:rFonts w:cstheme="minorHAnsi"/>
          <w:i/>
          <w:noProof/>
          <w:sz w:val="20"/>
          <w:szCs w:val="20"/>
          <w:lang w:val="en-US" w:eastAsia="nb-NO"/>
        </w:rPr>
        <w:t xml:space="preserve"> New Zealand in 2011. </w:t>
      </w:r>
      <w:r w:rsidR="000A37A3">
        <w:rPr>
          <w:rFonts w:cstheme="minorHAnsi"/>
          <w:i/>
          <w:noProof/>
          <w:sz w:val="20"/>
          <w:szCs w:val="20"/>
          <w:lang w:val="en-US" w:eastAsia="nb-NO"/>
        </w:rPr>
        <w:br/>
      </w:r>
      <w:r w:rsidR="000906BD" w:rsidRPr="000906BD">
        <w:rPr>
          <w:rFonts w:cstheme="minorHAnsi"/>
          <w:i/>
          <w:noProof/>
          <w:sz w:val="20"/>
          <w:szCs w:val="20"/>
          <w:lang w:val="en-US" w:eastAsia="nb-NO"/>
        </w:rPr>
        <w:t>Span 100</w:t>
      </w:r>
      <w:r w:rsidR="00B65DB0">
        <w:rPr>
          <w:rFonts w:cstheme="minorHAnsi"/>
          <w:i/>
          <w:noProof/>
          <w:sz w:val="20"/>
          <w:szCs w:val="20"/>
          <w:lang w:val="en-US" w:eastAsia="nb-NO"/>
        </w:rPr>
        <w:t xml:space="preserve"> </w:t>
      </w:r>
      <w:r w:rsidR="000906BD" w:rsidRPr="000906BD">
        <w:rPr>
          <w:rFonts w:cstheme="minorHAnsi"/>
          <w:i/>
          <w:noProof/>
          <w:sz w:val="20"/>
          <w:szCs w:val="20"/>
          <w:lang w:val="en-US" w:eastAsia="nb-NO"/>
        </w:rPr>
        <w:t>m</w:t>
      </w:r>
      <w:r w:rsidR="00B65DB0">
        <w:rPr>
          <w:rFonts w:cstheme="minorHAnsi"/>
          <w:i/>
          <w:noProof/>
          <w:sz w:val="20"/>
          <w:szCs w:val="20"/>
          <w:lang w:val="en-US" w:eastAsia="nb-NO"/>
        </w:rPr>
        <w:t>.</w:t>
      </w:r>
      <w:r w:rsidR="00085A00">
        <w:rPr>
          <w:rFonts w:cstheme="minorHAnsi"/>
          <w:i/>
          <w:noProof/>
          <w:sz w:val="18"/>
          <w:szCs w:val="18"/>
          <w:lang w:val="en-US" w:eastAsia="nb-NO"/>
        </w:rPr>
        <w:br/>
      </w:r>
      <w:r w:rsidRPr="00085A00">
        <w:rPr>
          <w:rFonts w:cstheme="minorHAnsi"/>
          <w:i/>
          <w:noProof/>
          <w:sz w:val="18"/>
          <w:szCs w:val="18"/>
          <w:lang w:val="en-US" w:eastAsia="nb-NO"/>
        </w:rPr>
        <w:br/>
      </w:r>
      <w:r w:rsidR="00085A00">
        <w:rPr>
          <w:rFonts w:cstheme="minorHAnsi"/>
          <w:noProof/>
          <w:lang w:val="en-US" w:eastAsia="nb-NO"/>
        </w:rPr>
        <w:t xml:space="preserve">On the one side of the bridge there </w:t>
      </w:r>
      <w:r w:rsidR="000906BD">
        <w:rPr>
          <w:rFonts w:cstheme="minorHAnsi"/>
          <w:noProof/>
          <w:lang w:val="en-US" w:eastAsia="nb-NO"/>
        </w:rPr>
        <w:t>were</w:t>
      </w:r>
      <w:r w:rsidR="00085A00">
        <w:rPr>
          <w:rFonts w:cstheme="minorHAnsi"/>
          <w:noProof/>
          <w:lang w:val="en-US" w:eastAsia="nb-NO"/>
        </w:rPr>
        <w:t xml:space="preserve"> two pipes with steam. The arches are filled with concrete. The weight of the</w:t>
      </w:r>
      <w:r w:rsidR="000906BD">
        <w:rPr>
          <w:rFonts w:cstheme="minorHAnsi"/>
          <w:noProof/>
          <w:lang w:val="en-US" w:eastAsia="nb-NO"/>
        </w:rPr>
        <w:t xml:space="preserve"> steel used in the construction</w:t>
      </w:r>
      <w:r w:rsidR="00085A00">
        <w:rPr>
          <w:rFonts w:cstheme="minorHAnsi"/>
          <w:noProof/>
          <w:lang w:val="en-US" w:eastAsia="nb-NO"/>
        </w:rPr>
        <w:t xml:space="preserve"> was 180</w:t>
      </w:r>
      <w:r w:rsidR="000906BD">
        <w:rPr>
          <w:rFonts w:cstheme="minorHAnsi"/>
          <w:noProof/>
          <w:lang w:val="en-US" w:eastAsia="nb-NO"/>
        </w:rPr>
        <w:t xml:space="preserve"> </w:t>
      </w:r>
      <w:r w:rsidR="00085A00">
        <w:rPr>
          <w:rFonts w:cstheme="minorHAnsi"/>
          <w:noProof/>
          <w:lang w:val="en-US" w:eastAsia="nb-NO"/>
        </w:rPr>
        <w:t>kg/m</w:t>
      </w:r>
      <w:r w:rsidR="00085A00">
        <w:rPr>
          <w:rFonts w:cstheme="minorHAnsi"/>
          <w:noProof/>
          <w:vertAlign w:val="superscript"/>
          <w:lang w:val="en-US" w:eastAsia="nb-NO"/>
        </w:rPr>
        <w:t>2</w:t>
      </w:r>
      <w:r w:rsidR="00085A00">
        <w:rPr>
          <w:rFonts w:cstheme="minorHAnsi"/>
          <w:noProof/>
          <w:lang w:val="en-US" w:eastAsia="nb-NO"/>
        </w:rPr>
        <w:t xml:space="preserve"> inside the railings.</w:t>
      </w:r>
      <w:r w:rsidR="00085A00">
        <w:rPr>
          <w:rFonts w:cstheme="minorHAnsi"/>
          <w:noProof/>
          <w:lang w:val="en-US" w:eastAsia="nb-NO"/>
        </w:rPr>
        <w:br w:type="page"/>
      </w:r>
    </w:p>
    <w:p w:rsidR="00C7472F" w:rsidRDefault="00085A00">
      <w:pPr>
        <w:rPr>
          <w:rFonts w:cstheme="minorHAnsi"/>
          <w:b/>
          <w:noProof/>
          <w:sz w:val="26"/>
          <w:szCs w:val="26"/>
          <w:lang w:val="en-US" w:eastAsia="nb-NO"/>
        </w:rPr>
      </w:pPr>
      <w:r w:rsidRPr="00085A00">
        <w:rPr>
          <w:rFonts w:cstheme="minorHAnsi"/>
          <w:b/>
          <w:noProof/>
          <w:sz w:val="26"/>
          <w:szCs w:val="26"/>
          <w:lang w:val="en-US" w:eastAsia="nb-NO"/>
        </w:rPr>
        <w:lastRenderedPageBreak/>
        <w:t>Pro</w:t>
      </w:r>
      <w:r>
        <w:rPr>
          <w:rFonts w:cstheme="minorHAnsi"/>
          <w:b/>
          <w:noProof/>
          <w:sz w:val="26"/>
          <w:szCs w:val="26"/>
          <w:lang w:val="en-US" w:eastAsia="nb-NO"/>
        </w:rPr>
        <w:t>vidence Bridge in R</w:t>
      </w:r>
      <w:r w:rsidRPr="00085A00">
        <w:rPr>
          <w:rFonts w:cstheme="minorHAnsi"/>
          <w:b/>
          <w:noProof/>
          <w:sz w:val="26"/>
          <w:szCs w:val="26"/>
          <w:lang w:val="en-US" w:eastAsia="nb-NO"/>
        </w:rPr>
        <w:t>h</w:t>
      </w:r>
      <w:r>
        <w:rPr>
          <w:rFonts w:cstheme="minorHAnsi"/>
          <w:b/>
          <w:noProof/>
          <w:sz w:val="26"/>
          <w:szCs w:val="26"/>
          <w:lang w:val="en-US" w:eastAsia="nb-NO"/>
        </w:rPr>
        <w:t>o</w:t>
      </w:r>
      <w:r w:rsidRPr="00085A00">
        <w:rPr>
          <w:rFonts w:cstheme="minorHAnsi"/>
          <w:b/>
          <w:noProof/>
          <w:sz w:val="26"/>
          <w:szCs w:val="26"/>
          <w:lang w:val="en-US" w:eastAsia="nb-NO"/>
        </w:rPr>
        <w:t>de Island USA.</w:t>
      </w:r>
    </w:p>
    <w:p w:rsidR="00085A00" w:rsidRDefault="00085A00">
      <w:pPr>
        <w:rPr>
          <w:rFonts w:cstheme="minorHAnsi"/>
          <w:i/>
          <w:noProof/>
          <w:sz w:val="18"/>
          <w:szCs w:val="18"/>
          <w:lang w:val="en-US" w:eastAsia="nb-NO"/>
        </w:rPr>
      </w:pPr>
      <w:r>
        <w:rPr>
          <w:rFonts w:cstheme="minorHAnsi"/>
          <w:noProof/>
          <w:lang w:val="nb-NO" w:eastAsia="nb-NO"/>
        </w:rPr>
        <w:drawing>
          <wp:inline distT="0" distB="0" distL="0" distR="0" wp14:anchorId="6685FE50" wp14:editId="3D7A30E8">
            <wp:extent cx="5162550" cy="3436003"/>
            <wp:effectExtent l="0" t="0" r="0" b="0"/>
            <wp:docPr id="2055" name="Bilde 2055" descr="\\filgrms1\u04$\pert\Documents\Filer fra M-disk\Bilete\Fagbilder\Network Arches\Road Bridges\USA bridges\Providence\Providence Cental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USA bridges\Providence\Providence Cental Picture.b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636" cy="3436060"/>
                    </a:xfrm>
                    <a:prstGeom prst="rect">
                      <a:avLst/>
                    </a:prstGeom>
                    <a:noFill/>
                    <a:ln>
                      <a:noFill/>
                    </a:ln>
                  </pic:spPr>
                </pic:pic>
              </a:graphicData>
            </a:graphic>
          </wp:inline>
        </w:drawing>
      </w:r>
      <w:r>
        <w:rPr>
          <w:rFonts w:cstheme="minorHAnsi"/>
          <w:noProof/>
          <w:lang w:val="en-US" w:eastAsia="nb-NO"/>
        </w:rPr>
        <w:br/>
      </w:r>
      <w:r w:rsidRPr="000906BD">
        <w:rPr>
          <w:rFonts w:cstheme="minorHAnsi"/>
          <w:i/>
          <w:noProof/>
          <w:sz w:val="20"/>
          <w:szCs w:val="20"/>
          <w:lang w:val="en-US" w:eastAsia="nb-NO"/>
        </w:rPr>
        <w:t>Fig. 29. The network arch in Providence, Rhode Island</w:t>
      </w:r>
      <w:r w:rsidR="000906BD">
        <w:rPr>
          <w:rFonts w:cstheme="minorHAnsi"/>
          <w:i/>
          <w:noProof/>
          <w:sz w:val="20"/>
          <w:szCs w:val="20"/>
          <w:lang w:val="en-US" w:eastAsia="nb-NO"/>
        </w:rPr>
        <w:t>, USA. Opened 2007. Span of 122</w:t>
      </w:r>
      <w:r w:rsidR="006577AB">
        <w:rPr>
          <w:rFonts w:cstheme="minorHAnsi"/>
          <w:i/>
          <w:noProof/>
          <w:sz w:val="20"/>
          <w:szCs w:val="20"/>
          <w:lang w:val="en-US" w:eastAsia="nb-NO"/>
        </w:rPr>
        <w:t xml:space="preserve"> </w:t>
      </w:r>
      <w:r w:rsidR="000906BD">
        <w:rPr>
          <w:rFonts w:cstheme="minorHAnsi"/>
          <w:i/>
          <w:noProof/>
          <w:sz w:val="20"/>
          <w:szCs w:val="20"/>
          <w:lang w:val="en-US" w:eastAsia="nb-NO"/>
        </w:rPr>
        <w:t>m</w:t>
      </w:r>
      <w:r w:rsidR="00F93CA4">
        <w:rPr>
          <w:rFonts w:cstheme="minorHAnsi"/>
          <w:i/>
          <w:noProof/>
          <w:sz w:val="20"/>
          <w:szCs w:val="20"/>
          <w:lang w:val="en-US" w:eastAsia="nb-NO"/>
        </w:rPr>
        <w:t>.</w:t>
      </w:r>
    </w:p>
    <w:p w:rsidR="00085A00" w:rsidRPr="002014C7" w:rsidRDefault="00085A00">
      <w:pPr>
        <w:rPr>
          <w:rFonts w:cstheme="minorHAnsi"/>
          <w:noProof/>
          <w:sz w:val="16"/>
          <w:szCs w:val="16"/>
          <w:lang w:val="en-US" w:eastAsia="nb-NO"/>
        </w:rPr>
      </w:pPr>
      <w:r>
        <w:rPr>
          <w:rFonts w:cstheme="minorHAnsi"/>
          <w:noProof/>
          <w:lang w:val="nb-NO" w:eastAsia="nb-NO"/>
        </w:rPr>
        <w:drawing>
          <wp:anchor distT="0" distB="0" distL="114300" distR="114300" simplePos="0" relativeHeight="251698176" behindDoc="0" locked="0" layoutInCell="1" allowOverlap="1" wp14:anchorId="2ABC99BC" wp14:editId="20629166">
            <wp:simplePos x="0" y="0"/>
            <wp:positionH relativeFrom="column">
              <wp:posOffset>33655</wp:posOffset>
            </wp:positionH>
            <wp:positionV relativeFrom="paragraph">
              <wp:posOffset>87630</wp:posOffset>
            </wp:positionV>
            <wp:extent cx="4039870" cy="2705100"/>
            <wp:effectExtent l="0" t="0" r="0" b="0"/>
            <wp:wrapSquare wrapText="bothSides"/>
            <wp:docPr id="2056" name="Bilde 2056" descr="\\filgrms1\u04$\pert\Documents\Filer fra M-disk\Bilete\Fagbilder\Network Arches\Road Bridges\USA bridges\Providence\Providence skeleton transpo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grms1\u04$\pert\Documents\Filer fra M-disk\Bilete\Fagbilder\Network Arches\Road Bridges\USA bridges\Providence\Providence skeleton transport.b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3987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906BD">
        <w:rPr>
          <w:rFonts w:cstheme="minorHAnsi"/>
          <w:noProof/>
          <w:lang w:val="en-US" w:eastAsia="nb-NO"/>
        </w:rPr>
        <w:t>The bridge has three</w:t>
      </w:r>
      <w:r w:rsidR="002C4B64">
        <w:rPr>
          <w:rFonts w:cstheme="minorHAnsi"/>
          <w:noProof/>
          <w:lang w:val="en-US" w:eastAsia="nb-NO"/>
        </w:rPr>
        <w:t xml:space="preserve"> arches and five lanes in each direction. The hangers have a 60° angle towards the lower chord. There is a hanger at the end of each beam.</w:t>
      </w:r>
    </w:p>
    <w:p w:rsidR="002014C7" w:rsidRDefault="002C4B64">
      <w:pPr>
        <w:rPr>
          <w:rFonts w:cstheme="minorHAnsi"/>
          <w:noProof/>
          <w:lang w:val="en-US" w:eastAsia="nb-NO"/>
        </w:rPr>
      </w:pPr>
      <w:r>
        <w:rPr>
          <w:rFonts w:cstheme="minorHAnsi"/>
          <w:noProof/>
          <w:lang w:val="en-US" w:eastAsia="nb-NO"/>
        </w:rPr>
        <w:t xml:space="preserve">The switch from vertical to crossing hangers reduced the deflection to about a </w:t>
      </w:r>
      <w:r w:rsidR="006577AB">
        <w:rPr>
          <w:rFonts w:cstheme="minorHAnsi"/>
          <w:noProof/>
          <w:lang w:val="en-US" w:eastAsia="nb-NO"/>
        </w:rPr>
        <w:t>tenth</w:t>
      </w:r>
      <w:r w:rsidR="002014C7">
        <w:rPr>
          <w:rFonts w:cstheme="minorHAnsi"/>
          <w:noProof/>
          <w:lang w:val="en-US" w:eastAsia="nb-NO"/>
        </w:rPr>
        <w:t xml:space="preserve">. </w:t>
      </w:r>
      <w:r>
        <w:rPr>
          <w:rFonts w:cstheme="minorHAnsi"/>
          <w:noProof/>
          <w:lang w:val="en-US" w:eastAsia="nb-NO"/>
        </w:rPr>
        <w:t>T</w:t>
      </w:r>
      <w:r w:rsidR="00036DB7">
        <w:rPr>
          <w:rFonts w:cstheme="minorHAnsi"/>
          <w:noProof/>
          <w:lang w:val="en-US" w:eastAsia="nb-NO"/>
        </w:rPr>
        <w:t>idal force helped in the construction</w:t>
      </w:r>
      <w:r w:rsidR="002014C7">
        <w:rPr>
          <w:rFonts w:cstheme="minorHAnsi"/>
          <w:noProof/>
          <w:lang w:val="en-US" w:eastAsia="nb-NO"/>
        </w:rPr>
        <w:t>.</w:t>
      </w:r>
      <w:r w:rsidR="00036DB7">
        <w:rPr>
          <w:rFonts w:cstheme="minorHAnsi"/>
          <w:noProof/>
          <w:lang w:val="en-US" w:eastAsia="nb-NO"/>
        </w:rPr>
        <w:br/>
      </w:r>
    </w:p>
    <w:p w:rsidR="002014C7" w:rsidRDefault="002014C7">
      <w:pPr>
        <w:rPr>
          <w:rFonts w:cstheme="minorHAnsi"/>
          <w:noProof/>
          <w:lang w:val="en-US" w:eastAsia="nb-NO"/>
        </w:rPr>
      </w:pPr>
      <w:r w:rsidRPr="00085A00">
        <w:rPr>
          <w:rFonts w:cstheme="minorHAnsi"/>
          <w:noProof/>
          <w:lang w:val="nb-NO" w:eastAsia="nb-NO"/>
        </w:rPr>
        <mc:AlternateContent>
          <mc:Choice Requires="wps">
            <w:drawing>
              <wp:anchor distT="0" distB="0" distL="114300" distR="114300" simplePos="0" relativeHeight="251701248" behindDoc="0" locked="0" layoutInCell="1" allowOverlap="1" wp14:anchorId="410C48D9" wp14:editId="0F5394C3">
                <wp:simplePos x="0" y="0"/>
                <wp:positionH relativeFrom="column">
                  <wp:posOffset>14605</wp:posOffset>
                </wp:positionH>
                <wp:positionV relativeFrom="paragraph">
                  <wp:posOffset>93980</wp:posOffset>
                </wp:positionV>
                <wp:extent cx="3724275" cy="428625"/>
                <wp:effectExtent l="0" t="0" r="0" b="0"/>
                <wp:wrapNone/>
                <wp:docPr id="205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428625"/>
                        </a:xfrm>
                        <a:prstGeom prst="rect">
                          <a:avLst/>
                        </a:prstGeom>
                        <a:noFill/>
                        <a:ln w="9525">
                          <a:noFill/>
                          <a:miter lim="800000"/>
                          <a:headEnd/>
                          <a:tailEnd/>
                        </a:ln>
                      </wps:spPr>
                      <wps:txbx>
                        <w:txbxContent>
                          <w:p w:rsidR="004001F1" w:rsidRPr="000906BD" w:rsidRDefault="004001F1">
                            <w:pPr>
                              <w:rPr>
                                <w:i/>
                                <w:sz w:val="20"/>
                                <w:szCs w:val="20"/>
                                <w:lang w:val="en-US"/>
                              </w:rPr>
                            </w:pPr>
                            <w:proofErr w:type="gramStart"/>
                            <w:r w:rsidRPr="000906BD">
                              <w:rPr>
                                <w:i/>
                                <w:sz w:val="20"/>
                                <w:szCs w:val="20"/>
                                <w:lang w:val="en-US"/>
                              </w:rPr>
                              <w:t>Fig. 30.</w:t>
                            </w:r>
                            <w:proofErr w:type="gramEnd"/>
                            <w:r w:rsidRPr="000906BD">
                              <w:rPr>
                                <w:i/>
                                <w:sz w:val="20"/>
                                <w:szCs w:val="20"/>
                                <w:lang w:val="en-US"/>
                              </w:rPr>
                              <w:t xml:space="preserve"> The main span in the Providence network arch w</w:t>
                            </w:r>
                            <w:r>
                              <w:rPr>
                                <w:i/>
                                <w:sz w:val="20"/>
                                <w:szCs w:val="20"/>
                                <w:lang w:val="en-US"/>
                              </w:rPr>
                              <w:t>as assembled 19 km from the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margin-left:1.15pt;margin-top:7.4pt;width:293.25pt;height:3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" filled="f" stroked="f">
                <v:textbox>
                  <w:txbxContent>
                    <w:p w:rsidR="00DC0425" w:rsidRPr="000906BD" w:rsidRDefault="00DC0425">
                      <w:pPr>
                        <w:rPr>
                          <w:i/>
                          <w:sz w:val="20"/>
                          <w:szCs w:val="20"/>
                          <w:lang w:val="en-US"/>
                        </w:rPr>
                      </w:pPr>
                      <w:proofErr w:type="gramStart"/>
                      <w:r w:rsidRPr="000906BD">
                        <w:rPr>
                          <w:i/>
                          <w:sz w:val="20"/>
                          <w:szCs w:val="20"/>
                          <w:lang w:val="en-US"/>
                        </w:rPr>
                        <w:t>Fig. 30.</w:t>
                      </w:r>
                      <w:proofErr w:type="gramEnd"/>
                      <w:r w:rsidRPr="000906BD">
                        <w:rPr>
                          <w:i/>
                          <w:sz w:val="20"/>
                          <w:szCs w:val="20"/>
                          <w:lang w:val="en-US"/>
                        </w:rPr>
                        <w:t xml:space="preserve"> The main span in the Providence network arch w</w:t>
                      </w:r>
                      <w:r>
                        <w:rPr>
                          <w:i/>
                          <w:sz w:val="20"/>
                          <w:szCs w:val="20"/>
                          <w:lang w:val="en-US"/>
                        </w:rPr>
                        <w:t>as assembled 19 km from the site</w:t>
                      </w:r>
                    </w:p>
                  </w:txbxContent>
                </v:textbox>
              </v:shape>
            </w:pict>
          </mc:Fallback>
        </mc:AlternateContent>
      </w:r>
    </w:p>
    <w:p w:rsidR="00036DB7" w:rsidRDefault="00DC0425">
      <w:pPr>
        <w:rPr>
          <w:rFonts w:cstheme="minorHAnsi"/>
          <w:noProof/>
          <w:lang w:val="en-US" w:eastAsia="nb-NO"/>
        </w:rPr>
      </w:pPr>
      <w:r>
        <w:rPr>
          <w:rFonts w:cstheme="minorHAnsi"/>
          <w:noProof/>
          <w:lang w:val="nb-NO" w:eastAsia="nb-NO"/>
        </w:rPr>
        <w:drawing>
          <wp:anchor distT="0" distB="0" distL="114300" distR="114300" simplePos="0" relativeHeight="251699200" behindDoc="0" locked="0" layoutInCell="1" allowOverlap="1" wp14:anchorId="7E3319FE" wp14:editId="09791E23">
            <wp:simplePos x="0" y="0"/>
            <wp:positionH relativeFrom="column">
              <wp:posOffset>71755</wp:posOffset>
            </wp:positionH>
            <wp:positionV relativeFrom="paragraph">
              <wp:posOffset>151765</wp:posOffset>
            </wp:positionV>
            <wp:extent cx="3762375" cy="1962150"/>
            <wp:effectExtent l="0" t="0" r="9525" b="0"/>
            <wp:wrapSquare wrapText="bothSides"/>
            <wp:docPr id="2057" name="Bilde 2057" descr="\\filgrms1\u04$\pert\Documents\Filer fra M-disk\Bilete\Fagbilder\Network Arches\Road Bridges\USA bridges\Providence\Middle of Rh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lgrms1\u04$\pert\Documents\Filer fra M-disk\Bilete\Fagbilder\Network Arches\Road Bridges\USA bridges\Providence\Middle of Rhode.gi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6237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4C7" w:rsidRPr="00085A00">
        <w:rPr>
          <w:rFonts w:cstheme="minorHAnsi"/>
          <w:noProof/>
          <w:lang w:val="nb-NO" w:eastAsia="nb-NO"/>
        </w:rPr>
        <mc:AlternateContent>
          <mc:Choice Requires="wps">
            <w:drawing>
              <wp:anchor distT="0" distB="0" distL="114300" distR="114300" simplePos="0" relativeHeight="251703296" behindDoc="0" locked="0" layoutInCell="1" allowOverlap="1" wp14:anchorId="00C98BA3" wp14:editId="4EFEA011">
                <wp:simplePos x="0" y="0"/>
                <wp:positionH relativeFrom="column">
                  <wp:posOffset>-3771900</wp:posOffset>
                </wp:positionH>
                <wp:positionV relativeFrom="paragraph">
                  <wp:posOffset>2209164</wp:posOffset>
                </wp:positionV>
                <wp:extent cx="3648075" cy="371475"/>
                <wp:effectExtent l="0" t="0" r="0" b="0"/>
                <wp:wrapNone/>
                <wp:docPr id="205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371475"/>
                        </a:xfrm>
                        <a:prstGeom prst="rect">
                          <a:avLst/>
                        </a:prstGeom>
                        <a:noFill/>
                        <a:ln w="9525">
                          <a:noFill/>
                          <a:miter lim="800000"/>
                          <a:headEnd/>
                          <a:tailEnd/>
                        </a:ln>
                      </wps:spPr>
                      <wps:txbx>
                        <w:txbxContent>
                          <w:p w:rsidR="004001F1" w:rsidRPr="000906BD" w:rsidRDefault="004001F1" w:rsidP="002C4B64">
                            <w:pPr>
                              <w:rPr>
                                <w:i/>
                                <w:sz w:val="20"/>
                                <w:szCs w:val="20"/>
                                <w:lang w:val="en-US"/>
                              </w:rPr>
                            </w:pPr>
                            <w:proofErr w:type="gramStart"/>
                            <w:r w:rsidRPr="000906BD">
                              <w:rPr>
                                <w:i/>
                                <w:sz w:val="20"/>
                                <w:szCs w:val="20"/>
                                <w:lang w:val="en-US"/>
                              </w:rPr>
                              <w:t>Fig. 31.</w:t>
                            </w:r>
                            <w:proofErr w:type="gramEnd"/>
                            <w:r w:rsidRPr="000906BD">
                              <w:rPr>
                                <w:i/>
                                <w:sz w:val="20"/>
                                <w:szCs w:val="20"/>
                                <w:lang w:val="en-US"/>
                              </w:rPr>
                              <w:t xml:space="preserve"> </w:t>
                            </w:r>
                            <w:proofErr w:type="gramStart"/>
                            <w:r w:rsidRPr="000906BD">
                              <w:rPr>
                                <w:i/>
                                <w:sz w:val="20"/>
                                <w:szCs w:val="20"/>
                                <w:lang w:val="en-US"/>
                              </w:rPr>
                              <w:t>Cross section</w:t>
                            </w:r>
                            <w:r>
                              <w:rPr>
                                <w:i/>
                                <w:sz w:val="20"/>
                                <w:szCs w:val="20"/>
                                <w:lang w:val="en-US"/>
                              </w:rPr>
                              <w:t xml:space="preserve"> of the network arch.</w:t>
                            </w:r>
                            <w:proofErr w:type="gramEnd"/>
                            <w:r>
                              <w:rPr>
                                <w:i/>
                                <w:sz w:val="20"/>
                                <w:szCs w:val="20"/>
                                <w:lang w:val="en-US"/>
                              </w:rPr>
                              <w:t xml:space="preserve"> </w:t>
                            </w:r>
                            <w:proofErr w:type="gramStart"/>
                            <w:r>
                              <w:rPr>
                                <w:i/>
                                <w:sz w:val="20"/>
                                <w:szCs w:val="20"/>
                                <w:lang w:val="en-US"/>
                              </w:rPr>
                              <w:t>Width 51 m.</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7pt;margin-top:173.95pt;width:287.25pt;height:2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" filled="f" stroked="f">
                <v:textbox>
                  <w:txbxContent>
                    <w:p w:rsidR="00DC0425" w:rsidRPr="000906BD" w:rsidRDefault="00DC0425" w:rsidP="002C4B64">
                      <w:pPr>
                        <w:rPr>
                          <w:i/>
                          <w:sz w:val="20"/>
                          <w:szCs w:val="20"/>
                          <w:lang w:val="en-US"/>
                        </w:rPr>
                      </w:pPr>
                      <w:proofErr w:type="gramStart"/>
                      <w:r w:rsidRPr="000906BD">
                        <w:rPr>
                          <w:i/>
                          <w:sz w:val="20"/>
                          <w:szCs w:val="20"/>
                          <w:lang w:val="en-US"/>
                        </w:rPr>
                        <w:t>Fig. 31.</w:t>
                      </w:r>
                      <w:proofErr w:type="gramEnd"/>
                      <w:r w:rsidRPr="000906BD">
                        <w:rPr>
                          <w:i/>
                          <w:sz w:val="20"/>
                          <w:szCs w:val="20"/>
                          <w:lang w:val="en-US"/>
                        </w:rPr>
                        <w:t xml:space="preserve"> </w:t>
                      </w:r>
                      <w:proofErr w:type="gramStart"/>
                      <w:r w:rsidRPr="000906BD">
                        <w:rPr>
                          <w:i/>
                          <w:sz w:val="20"/>
                          <w:szCs w:val="20"/>
                          <w:lang w:val="en-US"/>
                        </w:rPr>
                        <w:t>Cross section</w:t>
                      </w:r>
                      <w:r>
                        <w:rPr>
                          <w:i/>
                          <w:sz w:val="20"/>
                          <w:szCs w:val="20"/>
                          <w:lang w:val="en-US"/>
                        </w:rPr>
                        <w:t xml:space="preserve"> of the network arch.</w:t>
                      </w:r>
                      <w:proofErr w:type="gramEnd"/>
                      <w:r>
                        <w:rPr>
                          <w:i/>
                          <w:sz w:val="20"/>
                          <w:szCs w:val="20"/>
                          <w:lang w:val="en-US"/>
                        </w:rPr>
                        <w:t xml:space="preserve"> </w:t>
                      </w:r>
                      <w:proofErr w:type="gramStart"/>
                      <w:r>
                        <w:rPr>
                          <w:i/>
                          <w:sz w:val="20"/>
                          <w:szCs w:val="20"/>
                          <w:lang w:val="en-US"/>
                        </w:rPr>
                        <w:t>Width 51 m.</w:t>
                      </w:r>
                      <w:proofErr w:type="gramEnd"/>
                    </w:p>
                  </w:txbxContent>
                </v:textbox>
              </v:shape>
            </w:pict>
          </mc:Fallback>
        </mc:AlternateContent>
      </w:r>
      <w:r w:rsidR="00036DB7">
        <w:rPr>
          <w:rFonts w:cstheme="minorHAnsi"/>
          <w:noProof/>
          <w:lang w:val="en-US" w:eastAsia="nb-NO"/>
        </w:rPr>
        <w:t>The bridge got the AASHTO America`s Transporta</w:t>
      </w:r>
      <w:r w:rsidR="006577AB">
        <w:rPr>
          <w:rFonts w:cstheme="minorHAnsi"/>
          <w:noProof/>
          <w:lang w:val="en-US" w:eastAsia="nb-NO"/>
        </w:rPr>
        <w:t>t</w:t>
      </w:r>
      <w:r w:rsidR="00036DB7">
        <w:rPr>
          <w:rFonts w:cstheme="minorHAnsi"/>
          <w:noProof/>
          <w:lang w:val="en-US" w:eastAsia="nb-NO"/>
        </w:rPr>
        <w:t xml:space="preserve">ion Award for Large Project – Innovative Management for the big float. </w:t>
      </w:r>
      <w:r w:rsidR="00036DB7">
        <w:rPr>
          <w:rFonts w:cstheme="minorHAnsi"/>
          <w:noProof/>
          <w:lang w:val="en-US" w:eastAsia="nb-NO"/>
        </w:rPr>
        <w:br/>
        <w:t>Steere (2008), Nakai (1995), Fisher (1984) and the Manual on use of self propelled modular transporters to remove and replace bridges, FHWA-HIF-07-022, June 2007</w:t>
      </w:r>
    </w:p>
    <w:p w:rsidR="00085A00" w:rsidRDefault="00036DB7">
      <w:pPr>
        <w:rPr>
          <w:rFonts w:cstheme="minorHAnsi"/>
          <w:b/>
          <w:noProof/>
          <w:sz w:val="26"/>
          <w:szCs w:val="26"/>
          <w:lang w:val="en-US" w:eastAsia="nb-NO"/>
        </w:rPr>
      </w:pPr>
      <w:r w:rsidRPr="00036DB7">
        <w:rPr>
          <w:rFonts w:cstheme="minorHAnsi"/>
          <w:b/>
          <w:noProof/>
          <w:sz w:val="26"/>
          <w:szCs w:val="26"/>
          <w:lang w:val="en-US" w:eastAsia="nb-NO"/>
        </w:rPr>
        <w:lastRenderedPageBreak/>
        <w:t>Netowrk arch over</w:t>
      </w:r>
      <w:r>
        <w:rPr>
          <w:rFonts w:cstheme="minorHAnsi"/>
          <w:b/>
          <w:noProof/>
          <w:sz w:val="26"/>
          <w:szCs w:val="26"/>
          <w:lang w:val="en-US" w:eastAsia="nb-NO"/>
        </w:rPr>
        <w:t xml:space="preserve"> the</w:t>
      </w:r>
      <w:r w:rsidRPr="00036DB7">
        <w:rPr>
          <w:rFonts w:cstheme="minorHAnsi"/>
          <w:b/>
          <w:noProof/>
          <w:sz w:val="26"/>
          <w:szCs w:val="26"/>
          <w:lang w:val="en-US" w:eastAsia="nb-NO"/>
        </w:rPr>
        <w:t xml:space="preserve"> Ohio river, USA.</w:t>
      </w:r>
    </w:p>
    <w:p w:rsidR="002D4FE9" w:rsidRDefault="002D4FE9" w:rsidP="002D4FE9">
      <w:pPr>
        <w:rPr>
          <w:rFonts w:cstheme="minorHAnsi"/>
          <w:noProof/>
          <w:lang w:val="en-US" w:eastAsia="nb-NO"/>
        </w:rPr>
      </w:pPr>
      <w:r>
        <w:rPr>
          <w:rFonts w:cstheme="minorHAnsi"/>
          <w:noProof/>
          <w:lang w:val="nb-NO" w:eastAsia="nb-NO"/>
        </w:rPr>
        <w:drawing>
          <wp:anchor distT="0" distB="0" distL="114300" distR="114300" simplePos="0" relativeHeight="251704320" behindDoc="0" locked="0" layoutInCell="1" allowOverlap="1" wp14:anchorId="7F96A199" wp14:editId="50C26936">
            <wp:simplePos x="0" y="0"/>
            <wp:positionH relativeFrom="column">
              <wp:posOffset>-347345</wp:posOffset>
            </wp:positionH>
            <wp:positionV relativeFrom="paragraph">
              <wp:posOffset>4902200</wp:posOffset>
            </wp:positionV>
            <wp:extent cx="4000500" cy="2209800"/>
            <wp:effectExtent l="0" t="0" r="0" b="0"/>
            <wp:wrapSquare wrapText="bothSides"/>
            <wp:docPr id="2052" name="Bilde 2052" descr="\\filgrms1\u04$\pert\Documents\Filer fra M-disk\Bilete\Fagbilder\Network Arches\Road Bridges\USA bridges\Tverrbjelke Oh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USA bridges\Tverrbjelke Ohio.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DB7" w:rsidRPr="008D5AD9">
        <w:rPr>
          <w:rFonts w:cstheme="minorHAnsi"/>
          <w:noProof/>
          <w:lang w:val="nb-NO" w:eastAsia="nb-NO"/>
        </w:rPr>
        <w:drawing>
          <wp:inline distT="0" distB="0" distL="0" distR="0" wp14:anchorId="0F456890" wp14:editId="74C9078C">
            <wp:extent cx="5760720" cy="3840074"/>
            <wp:effectExtent l="0" t="0" r="0" b="8255"/>
            <wp:docPr id="299" name="Bilde 299" descr="\\filgrms1\u04$\pert\Documents\Filer fra M-disk\Bilete\Fagbilder\Network Arches\Road Bridges\USA bridges\Zoli 2008\BR.Blennerhasset.WVsmall.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Road Bridges\USA bridges\Zoli 2008\BR.Blennerhasset.WVsmall.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074"/>
                    </a:xfrm>
                    <a:prstGeom prst="rect">
                      <a:avLst/>
                    </a:prstGeom>
                    <a:noFill/>
                    <a:ln>
                      <a:noFill/>
                    </a:ln>
                  </pic:spPr>
                </pic:pic>
              </a:graphicData>
            </a:graphic>
          </wp:inline>
        </w:drawing>
      </w:r>
      <w:r w:rsidR="00036DB7">
        <w:rPr>
          <w:rFonts w:cstheme="minorHAnsi"/>
          <w:noProof/>
          <w:lang w:val="en-US" w:eastAsia="nb-NO"/>
        </w:rPr>
        <w:br/>
      </w:r>
      <w:r w:rsidR="00036DB7" w:rsidRPr="000906BD">
        <w:rPr>
          <w:rFonts w:cstheme="minorHAnsi"/>
          <w:i/>
          <w:noProof/>
          <w:sz w:val="20"/>
          <w:szCs w:val="20"/>
          <w:lang w:val="en-US" w:eastAsia="nb-NO"/>
        </w:rPr>
        <w:t xml:space="preserve">Fig. 32 Blennerhassett Bridge over the Ohio River </w:t>
      </w:r>
      <w:r w:rsidR="000906BD" w:rsidRPr="000906BD">
        <w:rPr>
          <w:rFonts w:cstheme="minorHAnsi"/>
          <w:i/>
          <w:noProof/>
          <w:sz w:val="20"/>
          <w:szCs w:val="20"/>
          <w:lang w:val="en-US" w:eastAsia="nb-NO"/>
        </w:rPr>
        <w:t>was opened in 2008. Span 267</w:t>
      </w:r>
      <w:r w:rsidR="00F93CA4">
        <w:rPr>
          <w:rFonts w:cstheme="minorHAnsi"/>
          <w:i/>
          <w:noProof/>
          <w:sz w:val="20"/>
          <w:szCs w:val="20"/>
          <w:lang w:val="en-US" w:eastAsia="nb-NO"/>
        </w:rPr>
        <w:t>.</w:t>
      </w:r>
      <w:r w:rsidR="000906BD" w:rsidRPr="000906BD">
        <w:rPr>
          <w:rFonts w:cstheme="minorHAnsi"/>
          <w:i/>
          <w:noProof/>
          <w:sz w:val="20"/>
          <w:szCs w:val="20"/>
          <w:lang w:val="en-US" w:eastAsia="nb-NO"/>
        </w:rPr>
        <w:t>8</w:t>
      </w:r>
      <w:r w:rsidR="00F93CA4">
        <w:rPr>
          <w:rFonts w:cstheme="minorHAnsi"/>
          <w:i/>
          <w:noProof/>
          <w:sz w:val="20"/>
          <w:szCs w:val="20"/>
          <w:lang w:val="en-US" w:eastAsia="nb-NO"/>
        </w:rPr>
        <w:t xml:space="preserve"> </w:t>
      </w:r>
      <w:r w:rsidR="000906BD" w:rsidRPr="000906BD">
        <w:rPr>
          <w:rFonts w:cstheme="minorHAnsi"/>
          <w:i/>
          <w:noProof/>
          <w:sz w:val="20"/>
          <w:szCs w:val="20"/>
          <w:lang w:val="en-US" w:eastAsia="nb-NO"/>
        </w:rPr>
        <w:t>m</w:t>
      </w:r>
      <w:r w:rsidR="00F93CA4">
        <w:rPr>
          <w:rFonts w:cstheme="minorHAnsi"/>
          <w:i/>
          <w:noProof/>
          <w:sz w:val="20"/>
          <w:szCs w:val="20"/>
          <w:lang w:val="en-US" w:eastAsia="nb-NO"/>
        </w:rPr>
        <w:t>.</w:t>
      </w:r>
      <w:r w:rsidR="00036DB7">
        <w:rPr>
          <w:rFonts w:cstheme="minorHAnsi"/>
          <w:i/>
          <w:noProof/>
          <w:sz w:val="18"/>
          <w:szCs w:val="18"/>
          <w:lang w:val="en-US" w:eastAsia="nb-NO"/>
        </w:rPr>
        <w:br/>
      </w:r>
      <w:r w:rsidR="00036DB7">
        <w:rPr>
          <w:rFonts w:cstheme="minorHAnsi"/>
          <w:noProof/>
          <w:lang w:val="en-US" w:eastAsia="nb-NO"/>
        </w:rPr>
        <w:t>This is the longest</w:t>
      </w:r>
      <w:r w:rsidR="000906BD">
        <w:rPr>
          <w:rFonts w:cstheme="minorHAnsi"/>
          <w:noProof/>
          <w:lang w:val="en-US" w:eastAsia="nb-NO"/>
        </w:rPr>
        <w:t xml:space="preserve"> network arch in the world. It </w:t>
      </w:r>
      <w:r w:rsidR="00036DB7">
        <w:rPr>
          <w:rFonts w:cstheme="minorHAnsi"/>
          <w:noProof/>
          <w:lang w:val="en-US" w:eastAsia="nb-NO"/>
        </w:rPr>
        <w:t>ha</w:t>
      </w:r>
      <w:r w:rsidR="006577AB">
        <w:rPr>
          <w:rFonts w:cstheme="minorHAnsi"/>
          <w:noProof/>
          <w:lang w:val="en-US" w:eastAsia="nb-NO"/>
        </w:rPr>
        <w:t>s</w:t>
      </w:r>
      <w:r w:rsidR="00036DB7">
        <w:rPr>
          <w:rFonts w:cstheme="minorHAnsi"/>
          <w:noProof/>
          <w:lang w:val="en-US" w:eastAsia="nb-NO"/>
        </w:rPr>
        <w:t xml:space="preserve"> three lanes in each direction. See fig</w:t>
      </w:r>
      <w:r w:rsidR="00CF1554">
        <w:rPr>
          <w:rFonts w:cstheme="minorHAnsi"/>
          <w:noProof/>
          <w:lang w:val="en-US" w:eastAsia="nb-NO"/>
        </w:rPr>
        <w:t>.</w:t>
      </w:r>
      <w:r w:rsidR="00036DB7">
        <w:rPr>
          <w:rFonts w:cstheme="minorHAnsi"/>
          <w:noProof/>
          <w:lang w:val="en-US" w:eastAsia="nb-NO"/>
        </w:rPr>
        <w:t xml:space="preserve"> </w:t>
      </w:r>
      <w:r w:rsidR="006577AB">
        <w:rPr>
          <w:rFonts w:cstheme="minorHAnsi"/>
          <w:noProof/>
          <w:lang w:val="en-US" w:eastAsia="nb-NO"/>
        </w:rPr>
        <w:t>33. The river</w:t>
      </w:r>
      <w:r w:rsidR="00CF1554">
        <w:rPr>
          <w:rFonts w:cstheme="minorHAnsi"/>
          <w:noProof/>
          <w:lang w:val="en-US" w:eastAsia="nb-NO"/>
        </w:rPr>
        <w:t xml:space="preserve"> ha</w:t>
      </w:r>
      <w:r w:rsidR="006577AB">
        <w:rPr>
          <w:rFonts w:cstheme="minorHAnsi"/>
          <w:noProof/>
          <w:lang w:val="en-US" w:eastAsia="nb-NO"/>
        </w:rPr>
        <w:t>d</w:t>
      </w:r>
      <w:r w:rsidR="00CF1554">
        <w:rPr>
          <w:rFonts w:cstheme="minorHAnsi"/>
          <w:noProof/>
          <w:lang w:val="en-US" w:eastAsia="nb-NO"/>
        </w:rPr>
        <w:t xml:space="preserve"> to be open for boat traffic at all times. Th</w:t>
      </w:r>
      <w:r w:rsidR="000906BD">
        <w:rPr>
          <w:rFonts w:cstheme="minorHAnsi"/>
          <w:noProof/>
          <w:lang w:val="en-US" w:eastAsia="nb-NO"/>
        </w:rPr>
        <w:t>is influenced the method for er</w:t>
      </w:r>
      <w:r w:rsidR="00CF1554">
        <w:rPr>
          <w:rFonts w:cstheme="minorHAnsi"/>
          <w:noProof/>
          <w:lang w:val="en-US" w:eastAsia="nb-NO"/>
        </w:rPr>
        <w:t>ecting the bridge. See fig. 34. If the bridge had vertical hangers, the deflection would have been nearly 11 times as big.</w:t>
      </w:r>
      <w:r w:rsidR="0002521E">
        <w:rPr>
          <w:rFonts w:cstheme="minorHAnsi"/>
          <w:noProof/>
          <w:lang w:val="en-US" w:eastAsia="nb-NO"/>
        </w:rPr>
        <w:t xml:space="preserve"> The deflection in the arch would have been 4 times as big, and the bending in the lower chord would have been 5 times as big.</w:t>
      </w:r>
      <w:r w:rsidR="0002521E" w:rsidRPr="0002521E">
        <w:rPr>
          <w:rFonts w:cstheme="minorHAnsi"/>
          <w:noProof/>
          <w:sz w:val="20"/>
          <w:szCs w:val="20"/>
          <w:lang w:val="en-US" w:eastAsia="nb-NO"/>
        </w:rPr>
        <w:t xml:space="preserve"> </w:t>
      </w:r>
      <w:r w:rsidR="0002521E">
        <w:rPr>
          <w:rFonts w:cstheme="minorHAnsi"/>
          <w:noProof/>
          <w:sz w:val="20"/>
          <w:szCs w:val="20"/>
          <w:lang w:val="en-US" w:eastAsia="nb-NO"/>
        </w:rPr>
        <w:br/>
      </w:r>
      <w:r w:rsidR="0002521E" w:rsidRPr="002D4FE9">
        <w:rPr>
          <w:rFonts w:cstheme="minorHAnsi"/>
          <w:noProof/>
          <w:lang w:val="en-US" w:eastAsia="nb-NO"/>
        </w:rPr>
        <w:t>The rise of the arch divi</w:t>
      </w:r>
      <w:r w:rsidR="006577AB">
        <w:rPr>
          <w:rFonts w:cstheme="minorHAnsi"/>
          <w:noProof/>
          <w:lang w:val="en-US" w:eastAsia="nb-NO"/>
        </w:rPr>
        <w:t>ded by the span is 53.3/267.8=0.</w:t>
      </w:r>
      <w:r w:rsidR="0002521E" w:rsidRPr="002D4FE9">
        <w:rPr>
          <w:rFonts w:cstheme="minorHAnsi"/>
          <w:noProof/>
          <w:lang w:val="en-US" w:eastAsia="nb-NO"/>
        </w:rPr>
        <w:t>2.</w:t>
      </w:r>
      <w:r w:rsidR="0002521E" w:rsidRPr="002D4FE9">
        <w:rPr>
          <w:rFonts w:cstheme="minorHAnsi"/>
          <w:noProof/>
          <w:lang w:val="en-US" w:eastAsia="nb-NO"/>
        </w:rPr>
        <w:br/>
        <w:t>The distance betw</w:t>
      </w:r>
      <w:r w:rsidR="006577AB">
        <w:rPr>
          <w:rFonts w:cstheme="minorHAnsi"/>
          <w:noProof/>
          <w:lang w:val="en-US" w:eastAsia="nb-NO"/>
        </w:rPr>
        <w:t>een the transversial beams is 1.</w:t>
      </w:r>
      <w:r w:rsidR="0002521E" w:rsidRPr="002D4FE9">
        <w:rPr>
          <w:rFonts w:cstheme="minorHAnsi"/>
          <w:noProof/>
          <w:lang w:val="en-US" w:eastAsia="nb-NO"/>
        </w:rPr>
        <w:t xml:space="preserve">9 m. </w:t>
      </w:r>
      <w:r w:rsidR="0002521E" w:rsidRPr="002D4FE9">
        <w:rPr>
          <w:rFonts w:cstheme="minorHAnsi"/>
          <w:noProof/>
          <w:lang w:val="en-US" w:eastAsia="nb-NO"/>
        </w:rPr>
        <w:br/>
        <w:t xml:space="preserve">There are two hangers at the end of each transversal beam. </w:t>
      </w:r>
      <w:r w:rsidRPr="002D4FE9">
        <w:rPr>
          <w:rFonts w:cstheme="minorHAnsi"/>
          <w:noProof/>
          <w:lang w:val="en-US" w:eastAsia="nb-NO"/>
        </w:rPr>
        <w:t xml:space="preserve"> The angle betwee</w:t>
      </w:r>
      <w:r w:rsidR="006577AB">
        <w:rPr>
          <w:rFonts w:cstheme="minorHAnsi"/>
          <w:noProof/>
          <w:lang w:val="en-US" w:eastAsia="nb-NO"/>
        </w:rPr>
        <w:t>n the tie and the hangers is 63.</w:t>
      </w:r>
      <w:r w:rsidRPr="002D4FE9">
        <w:rPr>
          <w:rFonts w:cstheme="minorHAnsi"/>
          <w:noProof/>
          <w:lang w:val="en-US" w:eastAsia="nb-NO"/>
        </w:rPr>
        <w:t xml:space="preserve">3°. </w:t>
      </w:r>
    </w:p>
    <w:p w:rsidR="002D4FE9" w:rsidRPr="002D4FE9" w:rsidRDefault="000906BD" w:rsidP="002D4FE9">
      <w:pPr>
        <w:ind w:left="5664"/>
        <w:rPr>
          <w:sz w:val="20"/>
          <w:szCs w:val="20"/>
          <w:lang w:val="en-US"/>
        </w:rPr>
      </w:pPr>
      <w:r w:rsidRPr="002D4FE9">
        <w:rPr>
          <w:rFonts w:cstheme="minorHAnsi"/>
          <w:i/>
          <w:noProof/>
          <w:lang w:val="nb-NO" w:eastAsia="nb-NO"/>
        </w:rPr>
        <mc:AlternateContent>
          <mc:Choice Requires="wps">
            <w:drawing>
              <wp:anchor distT="0" distB="0" distL="114300" distR="114300" simplePos="0" relativeHeight="251710464" behindDoc="1" locked="0" layoutInCell="1" allowOverlap="1" wp14:anchorId="79890EC8" wp14:editId="1A08F60F">
                <wp:simplePos x="0" y="0"/>
                <wp:positionH relativeFrom="column">
                  <wp:posOffset>-4238625</wp:posOffset>
                </wp:positionH>
                <wp:positionV relativeFrom="paragraph">
                  <wp:posOffset>2364740</wp:posOffset>
                </wp:positionV>
                <wp:extent cx="2990850" cy="1403985"/>
                <wp:effectExtent l="0" t="0" r="0" b="0"/>
                <wp:wrapTight wrapText="bothSides">
                  <wp:wrapPolygon edited="0">
                    <wp:start x="413" y="0"/>
                    <wp:lineTo x="413" y="20282"/>
                    <wp:lineTo x="21050" y="20282"/>
                    <wp:lineTo x="21050" y="0"/>
                    <wp:lineTo x="413" y="0"/>
                  </wp:wrapPolygon>
                </wp:wrapTight>
                <wp:docPr id="206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1403985"/>
                        </a:xfrm>
                        <a:prstGeom prst="rect">
                          <a:avLst/>
                        </a:prstGeom>
                        <a:noFill/>
                        <a:ln w="9525">
                          <a:noFill/>
                          <a:miter lim="800000"/>
                          <a:headEnd/>
                          <a:tailEnd/>
                        </a:ln>
                      </wps:spPr>
                      <wps:txbx>
                        <w:txbxContent>
                          <w:p w:rsidR="004001F1" w:rsidRPr="000906BD" w:rsidRDefault="004001F1" w:rsidP="0002521E">
                            <w:pPr>
                              <w:rPr>
                                <w:i/>
                                <w:sz w:val="20"/>
                                <w:szCs w:val="20"/>
                                <w:lang w:val="en-US"/>
                              </w:rPr>
                            </w:pPr>
                            <w:proofErr w:type="gramStart"/>
                            <w:r w:rsidRPr="000906BD">
                              <w:rPr>
                                <w:i/>
                                <w:sz w:val="20"/>
                                <w:szCs w:val="20"/>
                                <w:lang w:val="en-US"/>
                              </w:rPr>
                              <w:t>Fig. 34</w:t>
                            </w:r>
                            <w:r>
                              <w:rPr>
                                <w:i/>
                                <w:sz w:val="20"/>
                                <w:szCs w:val="20"/>
                                <w:lang w:val="en-US"/>
                              </w:rPr>
                              <w:t>.</w:t>
                            </w:r>
                            <w:proofErr w:type="gramEnd"/>
                            <w:r>
                              <w:rPr>
                                <w:i/>
                                <w:sz w:val="20"/>
                                <w:szCs w:val="20"/>
                                <w:lang w:val="en-US"/>
                              </w:rPr>
                              <w:t xml:space="preserve"> E</w:t>
                            </w:r>
                            <w:r w:rsidRPr="000906BD">
                              <w:rPr>
                                <w:i/>
                                <w:sz w:val="20"/>
                                <w:szCs w:val="20"/>
                                <w:lang w:val="en-US"/>
                              </w:rPr>
                              <w:t>recti</w:t>
                            </w:r>
                            <w:r>
                              <w:rPr>
                                <w:i/>
                                <w:sz w:val="20"/>
                                <w:szCs w:val="20"/>
                                <w:lang w:val="en-US"/>
                              </w:rPr>
                              <w:t xml:space="preserve">on of the </w:t>
                            </w:r>
                            <w:proofErr w:type="spellStart"/>
                            <w:r>
                              <w:rPr>
                                <w:i/>
                                <w:sz w:val="20"/>
                                <w:szCs w:val="20"/>
                                <w:lang w:val="en-US"/>
                              </w:rPr>
                              <w:t>Blennerhassett</w:t>
                            </w:r>
                            <w:proofErr w:type="spellEnd"/>
                            <w:r>
                              <w:rPr>
                                <w:i/>
                                <w:sz w:val="20"/>
                                <w:szCs w:val="20"/>
                                <w:lang w:val="en-US"/>
                              </w:rPr>
                              <w:t xml:space="preserve"> Bridge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333.75pt;margin-top:186.2pt;width:235.5pt;height:110.55pt;z-index:-251606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" filled="f" stroked="f">
                <v:textbox style="mso-fit-shape-to-text:t">
                  <w:txbxContent>
                    <w:p w:rsidR="00981F7A" w:rsidRPr="000906BD" w:rsidRDefault="00981F7A" w:rsidP="0002521E">
                      <w:pPr>
                        <w:rPr>
                          <w:i/>
                          <w:sz w:val="20"/>
                          <w:szCs w:val="20"/>
                          <w:lang w:val="en-US"/>
                        </w:rPr>
                      </w:pPr>
                      <w:proofErr w:type="gramStart"/>
                      <w:r w:rsidRPr="000906BD">
                        <w:rPr>
                          <w:i/>
                          <w:sz w:val="20"/>
                          <w:szCs w:val="20"/>
                          <w:lang w:val="en-US"/>
                        </w:rPr>
                        <w:t>Fig. 34</w:t>
                      </w:r>
                      <w:r>
                        <w:rPr>
                          <w:i/>
                          <w:sz w:val="20"/>
                          <w:szCs w:val="20"/>
                          <w:lang w:val="en-US"/>
                        </w:rPr>
                        <w:t>.</w:t>
                      </w:r>
                      <w:proofErr w:type="gramEnd"/>
                      <w:r>
                        <w:rPr>
                          <w:i/>
                          <w:sz w:val="20"/>
                          <w:szCs w:val="20"/>
                          <w:lang w:val="en-US"/>
                        </w:rPr>
                        <w:t xml:space="preserve"> E</w:t>
                      </w:r>
                      <w:r w:rsidRPr="000906BD">
                        <w:rPr>
                          <w:i/>
                          <w:sz w:val="20"/>
                          <w:szCs w:val="20"/>
                          <w:lang w:val="en-US"/>
                        </w:rPr>
                        <w:t>recti</w:t>
                      </w:r>
                      <w:r>
                        <w:rPr>
                          <w:i/>
                          <w:sz w:val="20"/>
                          <w:szCs w:val="20"/>
                          <w:lang w:val="en-US"/>
                        </w:rPr>
                        <w:t xml:space="preserve">on of the </w:t>
                      </w:r>
                      <w:proofErr w:type="spellStart"/>
                      <w:r>
                        <w:rPr>
                          <w:i/>
                          <w:sz w:val="20"/>
                          <w:szCs w:val="20"/>
                          <w:lang w:val="en-US"/>
                        </w:rPr>
                        <w:t>Blennerhassett</w:t>
                      </w:r>
                      <w:proofErr w:type="spellEnd"/>
                      <w:r>
                        <w:rPr>
                          <w:i/>
                          <w:sz w:val="20"/>
                          <w:szCs w:val="20"/>
                          <w:lang w:val="en-US"/>
                        </w:rPr>
                        <w:t xml:space="preserve"> Bridge</w:t>
                      </w:r>
                    </w:p>
                  </w:txbxContent>
                </v:textbox>
                <w10:wrap type="tight"/>
              </v:shape>
            </w:pict>
          </mc:Fallback>
        </mc:AlternateContent>
      </w:r>
      <w:r w:rsidR="002D4FE9" w:rsidRPr="0002521E">
        <w:rPr>
          <w:rFonts w:cstheme="minorHAnsi"/>
          <w:i/>
          <w:noProof/>
          <w:sz w:val="18"/>
          <w:szCs w:val="18"/>
          <w:lang w:val="nb-NO" w:eastAsia="nb-NO"/>
        </w:rPr>
        <mc:AlternateContent>
          <mc:Choice Requires="wps">
            <w:drawing>
              <wp:anchor distT="0" distB="0" distL="114300" distR="114300" simplePos="0" relativeHeight="251708416" behindDoc="0" locked="0" layoutInCell="1" allowOverlap="1" wp14:anchorId="544CF1D7" wp14:editId="26E6A65D">
                <wp:simplePos x="0" y="0"/>
                <wp:positionH relativeFrom="column">
                  <wp:posOffset>-3867785</wp:posOffset>
                </wp:positionH>
                <wp:positionV relativeFrom="paragraph">
                  <wp:posOffset>283210</wp:posOffset>
                </wp:positionV>
                <wp:extent cx="2374265" cy="1403985"/>
                <wp:effectExtent l="0" t="0" r="0" b="0"/>
                <wp:wrapNone/>
                <wp:docPr id="206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001F1" w:rsidRPr="000906BD" w:rsidRDefault="004001F1">
                            <w:pPr>
                              <w:rPr>
                                <w:i/>
                                <w:sz w:val="20"/>
                                <w:szCs w:val="20"/>
                                <w:lang w:val="en-US"/>
                              </w:rPr>
                            </w:pPr>
                            <w:r w:rsidRPr="000906BD">
                              <w:rPr>
                                <w:i/>
                                <w:sz w:val="20"/>
                                <w:szCs w:val="20"/>
                                <w:lang w:val="en-US"/>
                              </w:rPr>
                              <w:t>Fig. 33 Beam in the lower chord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304.55pt;margin-top:22.3pt;width:186.95pt;height:110.55pt;z-index:2517084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" filled="f" stroked="f">
                <v:textbox style="mso-fit-shape-to-text:t">
                  <w:txbxContent>
                    <w:p w:rsidR="00981F7A" w:rsidRPr="000906BD" w:rsidRDefault="00981F7A">
                      <w:pPr>
                        <w:rPr>
                          <w:i/>
                          <w:sz w:val="20"/>
                          <w:szCs w:val="20"/>
                          <w:lang w:val="en-US"/>
                        </w:rPr>
                      </w:pPr>
                      <w:r w:rsidRPr="000906BD">
                        <w:rPr>
                          <w:i/>
                          <w:sz w:val="20"/>
                          <w:szCs w:val="20"/>
                          <w:lang w:val="en-US"/>
                        </w:rPr>
                        <w:t>Fig. 33 Beam in the lower chord</w:t>
                      </w:r>
                    </w:p>
                  </w:txbxContent>
                </v:textbox>
              </v:shape>
            </w:pict>
          </mc:Fallback>
        </mc:AlternateContent>
      </w:r>
      <w:r w:rsidR="002D4FE9" w:rsidRPr="008D5AD9">
        <w:rPr>
          <w:rFonts w:cstheme="minorHAnsi"/>
          <w:noProof/>
          <w:sz w:val="20"/>
          <w:szCs w:val="20"/>
          <w:lang w:val="nb-NO" w:eastAsia="nb-NO"/>
        </w:rPr>
        <w:drawing>
          <wp:anchor distT="0" distB="0" distL="114300" distR="114300" simplePos="0" relativeHeight="251706368" behindDoc="0" locked="0" layoutInCell="1" allowOverlap="1" wp14:anchorId="56CD2397" wp14:editId="16DB2A48">
            <wp:simplePos x="0" y="0"/>
            <wp:positionH relativeFrom="column">
              <wp:posOffset>-4238625</wp:posOffset>
            </wp:positionH>
            <wp:positionV relativeFrom="paragraph">
              <wp:posOffset>648970</wp:posOffset>
            </wp:positionV>
            <wp:extent cx="4029710" cy="1695450"/>
            <wp:effectExtent l="0" t="0" r="8890" b="0"/>
            <wp:wrapSquare wrapText="bothSides"/>
            <wp:docPr id="298" name="Bilde 298" descr="\\filgrms1\u04$\pert\Documents\Filer fra M-disk\Bilete\Fagbilder\Network Arches\Road Bridges\USA bridges\Zoli 2008\From SEI nr1-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USA bridges\Zoli 2008\From SEI nr1-2008.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24916" b="18422"/>
                    <a:stretch/>
                  </pic:blipFill>
                  <pic:spPr bwMode="auto">
                    <a:xfrm>
                      <a:off x="0" y="0"/>
                      <a:ext cx="4029710"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FE9" w:rsidRPr="002D4FE9">
        <w:rPr>
          <w:rFonts w:cstheme="minorHAnsi"/>
          <w:noProof/>
          <w:lang w:val="en-US" w:eastAsia="nb-NO"/>
        </w:rPr>
        <w:t>The bridge is a</w:t>
      </w:r>
      <w:r>
        <w:rPr>
          <w:rFonts w:cstheme="minorHAnsi"/>
          <w:noProof/>
          <w:lang w:val="en-US" w:eastAsia="nb-NO"/>
        </w:rPr>
        <w:t xml:space="preserve"> robust construction able to with</w:t>
      </w:r>
      <w:r w:rsidR="002D4FE9" w:rsidRPr="002D4FE9">
        <w:rPr>
          <w:rFonts w:cstheme="minorHAnsi"/>
          <w:noProof/>
          <w:lang w:val="en-US" w:eastAsia="nb-NO"/>
        </w:rPr>
        <w:t xml:space="preserve">stand a couple of hangers failing. Hangers that are near each other in the tie are far from each other at the arch. </w:t>
      </w:r>
      <w:r w:rsidR="002D4FE9" w:rsidRPr="002D4FE9">
        <w:rPr>
          <w:rFonts w:cstheme="minorHAnsi"/>
          <w:noProof/>
          <w:lang w:val="en-US" w:eastAsia="nb-NO"/>
        </w:rPr>
        <w:br/>
        <w:t xml:space="preserve">The bridge </w:t>
      </w:r>
      <w:r w:rsidR="002D4FE9">
        <w:rPr>
          <w:rFonts w:cstheme="minorHAnsi"/>
          <w:noProof/>
          <w:lang w:val="en-US" w:eastAsia="nb-NO"/>
        </w:rPr>
        <w:t>won an award</w:t>
      </w:r>
      <w:r w:rsidR="002D4FE9" w:rsidRPr="002D4FE9">
        <w:rPr>
          <w:rFonts w:cstheme="minorHAnsi"/>
          <w:noProof/>
          <w:lang w:val="en-US" w:eastAsia="nb-NO"/>
        </w:rPr>
        <w:t xml:space="preserve"> from The Steel Bridge Alliance in 2009</w:t>
      </w:r>
      <w:r w:rsidR="002D4FE9">
        <w:rPr>
          <w:rFonts w:cstheme="minorHAnsi"/>
          <w:noProof/>
          <w:sz w:val="20"/>
          <w:szCs w:val="20"/>
          <w:lang w:val="en-US" w:eastAsia="nb-NO"/>
        </w:rPr>
        <w:t>.</w:t>
      </w:r>
      <w:r w:rsidR="002D4FE9">
        <w:rPr>
          <w:rFonts w:cstheme="minorHAnsi"/>
          <w:noProof/>
          <w:sz w:val="20"/>
          <w:szCs w:val="20"/>
          <w:lang w:val="en-US" w:eastAsia="nb-NO"/>
        </w:rPr>
        <w:br/>
      </w:r>
      <w:proofErr w:type="spellStart"/>
      <w:r w:rsidR="002D4FE9" w:rsidRPr="002D4FE9">
        <w:rPr>
          <w:lang w:val="en-US"/>
        </w:rPr>
        <w:t>Wollman</w:t>
      </w:r>
      <w:proofErr w:type="spellEnd"/>
      <w:r w:rsidR="002D4FE9" w:rsidRPr="002D4FE9">
        <w:rPr>
          <w:lang w:val="en-US"/>
        </w:rPr>
        <w:t xml:space="preserve"> et al</w:t>
      </w:r>
      <w:r w:rsidR="006577AB">
        <w:rPr>
          <w:lang w:val="en-US"/>
        </w:rPr>
        <w:t>.</w:t>
      </w:r>
      <w:r w:rsidR="002D4FE9" w:rsidRPr="002D4FE9">
        <w:rPr>
          <w:lang w:val="en-US"/>
        </w:rPr>
        <w:t xml:space="preserve"> (2005</w:t>
      </w:r>
      <w:proofErr w:type="gramStart"/>
      <w:r w:rsidR="002D4FE9" w:rsidRPr="002D4FE9">
        <w:rPr>
          <w:lang w:val="en-US"/>
        </w:rPr>
        <w:t>)</w:t>
      </w:r>
      <w:proofErr w:type="gramEnd"/>
      <w:r w:rsidR="002D4FE9" w:rsidRPr="002D4FE9">
        <w:rPr>
          <w:lang w:val="en-US"/>
        </w:rPr>
        <w:br/>
      </w:r>
      <w:proofErr w:type="spellStart"/>
      <w:r w:rsidR="002D4FE9" w:rsidRPr="002D4FE9">
        <w:rPr>
          <w:lang w:val="en-US"/>
        </w:rPr>
        <w:t>Wollman</w:t>
      </w:r>
      <w:proofErr w:type="spellEnd"/>
      <w:r w:rsidR="002D4FE9" w:rsidRPr="002D4FE9">
        <w:rPr>
          <w:lang w:val="en-US"/>
        </w:rPr>
        <w:t xml:space="preserve"> (2007)</w:t>
      </w:r>
      <w:r w:rsidR="002D4FE9" w:rsidRPr="002D4FE9">
        <w:rPr>
          <w:lang w:val="en-US"/>
        </w:rPr>
        <w:br/>
      </w:r>
      <w:proofErr w:type="spellStart"/>
      <w:r w:rsidR="002D4FE9" w:rsidRPr="002D4FE9">
        <w:rPr>
          <w:lang w:val="en-US"/>
        </w:rPr>
        <w:t>Wollmann</w:t>
      </w:r>
      <w:proofErr w:type="spellEnd"/>
      <w:r w:rsidR="002D4FE9" w:rsidRPr="002D4FE9">
        <w:rPr>
          <w:lang w:val="en-US"/>
        </w:rPr>
        <w:t xml:space="preserve"> &amp; </w:t>
      </w:r>
      <w:proofErr w:type="spellStart"/>
      <w:r w:rsidR="002D4FE9" w:rsidRPr="002D4FE9">
        <w:rPr>
          <w:lang w:val="en-US"/>
        </w:rPr>
        <w:t>Zoli</w:t>
      </w:r>
      <w:proofErr w:type="spellEnd"/>
      <w:r w:rsidR="002D4FE9" w:rsidRPr="002D4FE9">
        <w:rPr>
          <w:lang w:val="en-US"/>
        </w:rPr>
        <w:t xml:space="preserve"> (2008)</w:t>
      </w:r>
      <w:r w:rsidR="002D4FE9">
        <w:rPr>
          <w:lang w:val="en-US"/>
        </w:rPr>
        <w:br/>
      </w:r>
      <w:r w:rsidR="006577AB">
        <w:rPr>
          <w:lang w:val="en-US"/>
        </w:rPr>
        <w:t>Systematic Thesis p</w:t>
      </w:r>
      <w:r w:rsidR="002D4FE9" w:rsidRPr="000906BD">
        <w:rPr>
          <w:lang w:val="en-US"/>
        </w:rPr>
        <w:t>p. 23-25</w:t>
      </w:r>
    </w:p>
    <w:p w:rsidR="002D4FE9" w:rsidRPr="006577AB" w:rsidRDefault="00F93CA4" w:rsidP="002D4FE9">
      <w:pPr>
        <w:rPr>
          <w:rFonts w:cstheme="minorHAnsi"/>
          <w:b/>
          <w:sz w:val="24"/>
          <w:szCs w:val="24"/>
          <w:lang w:val="en-US"/>
        </w:rPr>
      </w:pPr>
      <w:r w:rsidRPr="002D4FE9">
        <w:rPr>
          <w:rFonts w:cstheme="minorHAnsi"/>
          <w:b/>
          <w:noProof/>
          <w:sz w:val="24"/>
          <w:szCs w:val="24"/>
          <w:lang w:val="nb-NO" w:eastAsia="nb-NO"/>
        </w:rPr>
        <w:lastRenderedPageBreak/>
        <mc:AlternateContent>
          <mc:Choice Requires="wps">
            <w:drawing>
              <wp:anchor distT="0" distB="0" distL="114300" distR="114300" simplePos="0" relativeHeight="251712512" behindDoc="0" locked="0" layoutInCell="1" allowOverlap="1" wp14:anchorId="71335D93" wp14:editId="5A99C6B6">
                <wp:simplePos x="0" y="0"/>
                <wp:positionH relativeFrom="column">
                  <wp:posOffset>2005330</wp:posOffset>
                </wp:positionH>
                <wp:positionV relativeFrom="paragraph">
                  <wp:posOffset>2012950</wp:posOffset>
                </wp:positionV>
                <wp:extent cx="4171950" cy="548640"/>
                <wp:effectExtent l="0" t="0" r="0" b="3810"/>
                <wp:wrapNone/>
                <wp:docPr id="206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548640"/>
                        </a:xfrm>
                        <a:prstGeom prst="rect">
                          <a:avLst/>
                        </a:prstGeom>
                        <a:noFill/>
                        <a:ln w="9525">
                          <a:noFill/>
                          <a:miter lim="800000"/>
                          <a:headEnd/>
                          <a:tailEnd/>
                        </a:ln>
                      </wps:spPr>
                      <wps:txbx>
                        <w:txbxContent>
                          <w:p w:rsidR="004001F1" w:rsidRPr="002D4FE9" w:rsidRDefault="004001F1" w:rsidP="002D4FE9">
                            <w:pPr>
                              <w:pStyle w:val="Overskrift4"/>
                              <w:rPr>
                                <w:b w:val="0"/>
                                <w:color w:val="auto"/>
                                <w:sz w:val="20"/>
                                <w:szCs w:val="20"/>
                                <w:lang w:val="en-US"/>
                              </w:rPr>
                            </w:pPr>
                            <w:proofErr w:type="gramStart"/>
                            <w:r w:rsidRPr="00BF316A">
                              <w:rPr>
                                <w:b w:val="0"/>
                                <w:color w:val="auto"/>
                                <w:sz w:val="20"/>
                                <w:szCs w:val="20"/>
                                <w:lang w:val="en-US"/>
                              </w:rPr>
                              <w:t>Fig. 35.</w:t>
                            </w:r>
                            <w:proofErr w:type="gramEnd"/>
                            <w:r w:rsidRPr="00BF316A">
                              <w:rPr>
                                <w:b w:val="0"/>
                                <w:color w:val="auto"/>
                                <w:sz w:val="20"/>
                                <w:szCs w:val="20"/>
                                <w:lang w:val="en-US"/>
                              </w:rPr>
                              <w:t xml:space="preserve"> </w:t>
                            </w:r>
                            <w:r w:rsidRPr="002D4FE9">
                              <w:rPr>
                                <w:b w:val="0"/>
                                <w:color w:val="auto"/>
                                <w:sz w:val="20"/>
                                <w:szCs w:val="20"/>
                                <w:lang w:val="en-US"/>
                              </w:rPr>
                              <w:t xml:space="preserve">Network arch from </w:t>
                            </w:r>
                            <w:r>
                              <w:rPr>
                                <w:b w:val="0"/>
                                <w:color w:val="auto"/>
                                <w:sz w:val="20"/>
                                <w:szCs w:val="20"/>
                                <w:lang w:val="en-US"/>
                              </w:rPr>
                              <w:t>the author’s</w:t>
                            </w:r>
                            <w:r w:rsidRPr="002D4FE9">
                              <w:rPr>
                                <w:b w:val="0"/>
                                <w:color w:val="auto"/>
                                <w:sz w:val="20"/>
                                <w:szCs w:val="20"/>
                                <w:lang w:val="en-US"/>
                              </w:rPr>
                              <w:t xml:space="preserve"> licentiate </w:t>
                            </w:r>
                            <w:r>
                              <w:rPr>
                                <w:b w:val="0"/>
                                <w:color w:val="auto"/>
                                <w:sz w:val="20"/>
                                <w:szCs w:val="20"/>
                                <w:lang w:val="en-US"/>
                              </w:rPr>
                              <w:t xml:space="preserve">thesis </w:t>
                            </w:r>
                            <w:proofErr w:type="gramStart"/>
                            <w:r w:rsidRPr="002D4FE9">
                              <w:rPr>
                                <w:b w:val="0"/>
                                <w:color w:val="auto"/>
                                <w:sz w:val="20"/>
                                <w:szCs w:val="20"/>
                                <w:lang w:val="en-US"/>
                              </w:rPr>
                              <w:t>in(</w:t>
                            </w:r>
                            <w:proofErr w:type="gramEnd"/>
                            <w:r w:rsidRPr="002D4FE9">
                              <w:rPr>
                                <w:b w:val="0"/>
                                <w:color w:val="auto"/>
                                <w:sz w:val="20"/>
                                <w:szCs w:val="20"/>
                                <w:lang w:val="en-US"/>
                              </w:rPr>
                              <w:t>1959)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57.9pt;margin-top:158.5pt;width:328.5pt;height:43.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" filled="f" stroked="f">
                <v:textbox>
                  <w:txbxContent>
                    <w:p w:rsidR="00981F7A" w:rsidRPr="002D4FE9" w:rsidRDefault="00981F7A" w:rsidP="002D4FE9">
                      <w:pPr>
                        <w:pStyle w:val="Overskrift4"/>
                        <w:rPr>
                          <w:b w:val="0"/>
                          <w:color w:val="auto"/>
                          <w:sz w:val="20"/>
                          <w:szCs w:val="20"/>
                          <w:lang w:val="en-US"/>
                        </w:rPr>
                      </w:pPr>
                      <w:proofErr w:type="gramStart"/>
                      <w:r w:rsidRPr="00BF316A">
                        <w:rPr>
                          <w:b w:val="0"/>
                          <w:color w:val="auto"/>
                          <w:sz w:val="20"/>
                          <w:szCs w:val="20"/>
                          <w:lang w:val="en-US"/>
                        </w:rPr>
                        <w:t>Fig. 35.</w:t>
                      </w:r>
                      <w:proofErr w:type="gramEnd"/>
                      <w:r w:rsidRPr="00BF316A">
                        <w:rPr>
                          <w:b w:val="0"/>
                          <w:color w:val="auto"/>
                          <w:sz w:val="20"/>
                          <w:szCs w:val="20"/>
                          <w:lang w:val="en-US"/>
                        </w:rPr>
                        <w:t xml:space="preserve"> </w:t>
                      </w:r>
                      <w:r w:rsidRPr="002D4FE9">
                        <w:rPr>
                          <w:b w:val="0"/>
                          <w:color w:val="auto"/>
                          <w:sz w:val="20"/>
                          <w:szCs w:val="20"/>
                          <w:lang w:val="en-US"/>
                        </w:rPr>
                        <w:t xml:space="preserve">Network arch from </w:t>
                      </w:r>
                      <w:r>
                        <w:rPr>
                          <w:b w:val="0"/>
                          <w:color w:val="auto"/>
                          <w:sz w:val="20"/>
                          <w:szCs w:val="20"/>
                          <w:lang w:val="en-US"/>
                        </w:rPr>
                        <w:t>the author’s</w:t>
                      </w:r>
                      <w:r w:rsidRPr="002D4FE9">
                        <w:rPr>
                          <w:b w:val="0"/>
                          <w:color w:val="auto"/>
                          <w:sz w:val="20"/>
                          <w:szCs w:val="20"/>
                          <w:lang w:val="en-US"/>
                        </w:rPr>
                        <w:t xml:space="preserve"> licentiate </w:t>
                      </w:r>
                      <w:r>
                        <w:rPr>
                          <w:b w:val="0"/>
                          <w:color w:val="auto"/>
                          <w:sz w:val="20"/>
                          <w:szCs w:val="20"/>
                          <w:lang w:val="en-US"/>
                        </w:rPr>
                        <w:t xml:space="preserve">thesis </w:t>
                      </w:r>
                      <w:proofErr w:type="gramStart"/>
                      <w:r w:rsidRPr="002D4FE9">
                        <w:rPr>
                          <w:b w:val="0"/>
                          <w:color w:val="auto"/>
                          <w:sz w:val="20"/>
                          <w:szCs w:val="20"/>
                          <w:lang w:val="en-US"/>
                        </w:rPr>
                        <w:t>in(</w:t>
                      </w:r>
                      <w:proofErr w:type="gramEnd"/>
                      <w:r w:rsidRPr="002D4FE9">
                        <w:rPr>
                          <w:b w:val="0"/>
                          <w:color w:val="auto"/>
                          <w:sz w:val="20"/>
                          <w:szCs w:val="20"/>
                          <w:lang w:val="en-US"/>
                        </w:rPr>
                        <w:t>1959)</w:t>
                      </w:r>
                    </w:p>
                  </w:txbxContent>
                </v:textbox>
              </v:shape>
            </w:pict>
          </mc:Fallback>
        </mc:AlternateContent>
      </w:r>
      <w:r w:rsidR="002D4FE9" w:rsidRPr="00F47612">
        <w:rPr>
          <w:rFonts w:cstheme="minorHAnsi"/>
          <w:b/>
          <w:noProof/>
          <w:sz w:val="24"/>
          <w:szCs w:val="24"/>
          <w:lang w:val="nb-NO" w:eastAsia="nb-NO"/>
        </w:rPr>
        <w:drawing>
          <wp:inline distT="0" distB="0" distL="0" distR="0" wp14:anchorId="27704AB4" wp14:editId="19EE9769">
            <wp:extent cx="5042896" cy="2458720"/>
            <wp:effectExtent l="0" t="0" r="5715" b="0"/>
            <wp:docPr id="81923" name="Picture 3" descr="fig2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23" name="Picture 3" descr="fig27"/>
                    <pic:cNvPicPr>
                      <a:picLocks noGrp="1" noChangeAspect="1" noChangeArrowheads="1"/>
                    </pic:cNvPicPr>
                  </pic:nvPicPr>
                  <pic:blipFill>
                    <a:blip r:embed="rId44" cstate="print">
                      <a:extLst>
                        <a:ext uri="{28A0092B-C50C-407E-A947-70E740481C1C}">
                          <a14:useLocalDpi xmlns:a14="http://schemas.microsoft.com/office/drawing/2010/main" val="0"/>
                        </a:ext>
                      </a:extLst>
                    </a:blip>
                    <a:srcRect l="1874" t="11717" r="2888" b="13547"/>
                    <a:stretch>
                      <a:fillRect/>
                    </a:stretch>
                  </pic:blipFill>
                  <pic:spPr bwMode="auto">
                    <a:xfrm>
                      <a:off x="0" y="0"/>
                      <a:ext cx="5041824" cy="2458197"/>
                    </a:xfrm>
                    <a:prstGeom prst="rect">
                      <a:avLst/>
                    </a:prstGeom>
                    <a:noFill/>
                    <a:ln/>
                    <a:extLst/>
                  </pic:spPr>
                </pic:pic>
              </a:graphicData>
            </a:graphic>
          </wp:inline>
        </w:drawing>
      </w:r>
    </w:p>
    <w:p w:rsidR="002D4FE9" w:rsidRPr="002D4FE9" w:rsidRDefault="000906BD" w:rsidP="002D4FE9">
      <w:pPr>
        <w:rPr>
          <w:rFonts w:cstheme="minorHAnsi"/>
          <w:lang w:val="en-US"/>
        </w:rPr>
      </w:pPr>
      <w:proofErr w:type="gramStart"/>
      <w:r>
        <w:rPr>
          <w:rFonts w:cstheme="minorHAnsi"/>
          <w:b/>
          <w:sz w:val="24"/>
          <w:szCs w:val="24"/>
          <w:lang w:val="en-US"/>
        </w:rPr>
        <w:t>Net</w:t>
      </w:r>
      <w:r w:rsidR="002D4FE9" w:rsidRPr="002D4FE9">
        <w:rPr>
          <w:rFonts w:cstheme="minorHAnsi"/>
          <w:b/>
          <w:sz w:val="24"/>
          <w:szCs w:val="24"/>
          <w:lang w:val="en-US"/>
        </w:rPr>
        <w:t>w</w:t>
      </w:r>
      <w:r>
        <w:rPr>
          <w:rFonts w:cstheme="minorHAnsi"/>
          <w:b/>
          <w:sz w:val="24"/>
          <w:szCs w:val="24"/>
          <w:lang w:val="en-US"/>
        </w:rPr>
        <w:t>o</w:t>
      </w:r>
      <w:r w:rsidR="002D4FE9" w:rsidRPr="002D4FE9">
        <w:rPr>
          <w:rFonts w:cstheme="minorHAnsi"/>
          <w:b/>
          <w:sz w:val="24"/>
          <w:szCs w:val="24"/>
          <w:lang w:val="en-US"/>
        </w:rPr>
        <w:t xml:space="preserve">rk arch in </w:t>
      </w:r>
      <w:proofErr w:type="spellStart"/>
      <w:r w:rsidR="002D4FE9" w:rsidRPr="002D4FE9">
        <w:rPr>
          <w:rFonts w:cstheme="minorHAnsi"/>
          <w:b/>
          <w:sz w:val="24"/>
          <w:szCs w:val="24"/>
          <w:lang w:val="en-US"/>
        </w:rPr>
        <w:t>Fehmarnsund</w:t>
      </w:r>
      <w:proofErr w:type="spellEnd"/>
      <w:r w:rsidR="002D4FE9" w:rsidRPr="002D4FE9">
        <w:rPr>
          <w:rFonts w:cstheme="minorHAnsi"/>
          <w:b/>
          <w:sz w:val="24"/>
          <w:szCs w:val="24"/>
          <w:lang w:val="en-US"/>
        </w:rPr>
        <w:t>, North Germany.</w:t>
      </w:r>
      <w:proofErr w:type="gramEnd"/>
      <w:r w:rsidR="002D4FE9" w:rsidRPr="008D5AD9">
        <w:rPr>
          <w:rFonts w:cstheme="minorHAnsi"/>
          <w:noProof/>
          <w:lang w:val="nb-NO" w:eastAsia="nb-NO"/>
        </w:rPr>
        <w:drawing>
          <wp:inline distT="0" distB="0" distL="0" distR="0" wp14:anchorId="27ED939D" wp14:editId="6044B5E4">
            <wp:extent cx="4985087" cy="2774022"/>
            <wp:effectExtent l="0" t="0" r="6350" b="7620"/>
            <wp:docPr id="2064" name="Plassholder for innhold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lassholder for innhold 3"/>
                    <pic:cNvPicPr>
                      <a:picLocks noGrp="1" noChangeAspect="1"/>
                    </pic:cNvPicPr>
                  </pic:nvPicPr>
                  <pic:blipFill rotWithShape="1">
                    <a:blip r:embed="rId45">
                      <a:extLst>
                        <a:ext uri="{28A0092B-C50C-407E-A947-70E740481C1C}">
                          <a14:useLocalDpi xmlns:a14="http://schemas.microsoft.com/office/drawing/2010/main" val="0"/>
                        </a:ext>
                      </a:extLst>
                    </a:blip>
                    <a:srcRect t="12392" b="13393"/>
                    <a:stretch/>
                  </pic:blipFill>
                  <pic:spPr bwMode="auto">
                    <a:xfrm>
                      <a:off x="0" y="0"/>
                      <a:ext cx="5060651" cy="2816070"/>
                    </a:xfrm>
                    <a:prstGeom prst="rect">
                      <a:avLst/>
                    </a:prstGeom>
                    <a:noFill/>
                    <a:ln>
                      <a:noFill/>
                    </a:ln>
                    <a:extLst>
                      <a:ext uri="{53640926-AAD7-44D8-BBD7-CCE9431645EC}">
                        <a14:shadowObscured xmlns:a14="http://schemas.microsoft.com/office/drawing/2010/main"/>
                      </a:ext>
                    </a:extLst>
                  </pic:spPr>
                </pic:pic>
              </a:graphicData>
            </a:graphic>
          </wp:inline>
        </w:drawing>
      </w:r>
    </w:p>
    <w:p w:rsidR="002D4FE9" w:rsidRPr="00AD0C4F" w:rsidRDefault="009A0B94" w:rsidP="002D4FE9">
      <w:pPr>
        <w:pStyle w:val="Brdtekst"/>
        <w:rPr>
          <w:rFonts w:cstheme="minorHAnsi"/>
          <w:i/>
          <w:sz w:val="20"/>
          <w:szCs w:val="20"/>
          <w:lang w:val="en-US"/>
        </w:rPr>
      </w:pPr>
      <w:proofErr w:type="gramStart"/>
      <w:r>
        <w:rPr>
          <w:rFonts w:cstheme="minorHAnsi"/>
          <w:i/>
          <w:sz w:val="20"/>
          <w:szCs w:val="20"/>
          <w:lang w:val="en-US"/>
        </w:rPr>
        <w:t>Fig. 36</w:t>
      </w:r>
      <w:r w:rsidR="006577AB">
        <w:rPr>
          <w:rFonts w:cstheme="minorHAnsi"/>
          <w:i/>
          <w:sz w:val="20"/>
          <w:szCs w:val="20"/>
          <w:lang w:val="en-US"/>
        </w:rPr>
        <w:t>.</w:t>
      </w:r>
      <w:proofErr w:type="gramEnd"/>
      <w:r w:rsidR="006577AB">
        <w:rPr>
          <w:rFonts w:cstheme="minorHAnsi"/>
          <w:i/>
          <w:sz w:val="20"/>
          <w:szCs w:val="20"/>
          <w:lang w:val="en-US"/>
        </w:rPr>
        <w:t xml:space="preserve"> </w:t>
      </w:r>
      <w:proofErr w:type="gramStart"/>
      <w:r w:rsidR="006577AB">
        <w:rPr>
          <w:rFonts w:cstheme="minorHAnsi"/>
          <w:i/>
          <w:sz w:val="20"/>
          <w:szCs w:val="20"/>
          <w:lang w:val="en-US"/>
        </w:rPr>
        <w:t>Net</w:t>
      </w:r>
      <w:r w:rsidR="002D4FE9" w:rsidRPr="002D4FE9">
        <w:rPr>
          <w:rFonts w:cstheme="minorHAnsi"/>
          <w:i/>
          <w:sz w:val="20"/>
          <w:szCs w:val="20"/>
          <w:lang w:val="en-US"/>
        </w:rPr>
        <w:t>w</w:t>
      </w:r>
      <w:r w:rsidR="006577AB">
        <w:rPr>
          <w:rFonts w:cstheme="minorHAnsi"/>
          <w:i/>
          <w:sz w:val="20"/>
          <w:szCs w:val="20"/>
          <w:lang w:val="en-US"/>
        </w:rPr>
        <w:t>o</w:t>
      </w:r>
      <w:r w:rsidR="002D4FE9" w:rsidRPr="002D4FE9">
        <w:rPr>
          <w:rFonts w:cstheme="minorHAnsi"/>
          <w:i/>
          <w:sz w:val="20"/>
          <w:szCs w:val="20"/>
          <w:lang w:val="en-US"/>
        </w:rPr>
        <w:t xml:space="preserve">rk arch over the </w:t>
      </w:r>
      <w:proofErr w:type="spellStart"/>
      <w:r w:rsidR="002D4FE9" w:rsidRPr="002D4FE9">
        <w:rPr>
          <w:rFonts w:cstheme="minorHAnsi"/>
          <w:i/>
          <w:sz w:val="20"/>
          <w:szCs w:val="20"/>
          <w:lang w:val="en-US"/>
        </w:rPr>
        <w:t>Fehmar</w:t>
      </w:r>
      <w:r w:rsidR="006577AB">
        <w:rPr>
          <w:rFonts w:cstheme="minorHAnsi"/>
          <w:i/>
          <w:sz w:val="20"/>
          <w:szCs w:val="20"/>
          <w:lang w:val="en-US"/>
        </w:rPr>
        <w:t>n</w:t>
      </w:r>
      <w:r w:rsidR="002D4FE9" w:rsidRPr="002D4FE9">
        <w:rPr>
          <w:rFonts w:cstheme="minorHAnsi"/>
          <w:i/>
          <w:sz w:val="20"/>
          <w:szCs w:val="20"/>
          <w:lang w:val="en-US"/>
        </w:rPr>
        <w:t>sund</w:t>
      </w:r>
      <w:proofErr w:type="spellEnd"/>
      <w:r w:rsidR="002D4FE9" w:rsidRPr="002D4FE9">
        <w:rPr>
          <w:rFonts w:cstheme="minorHAnsi"/>
          <w:i/>
          <w:sz w:val="20"/>
          <w:szCs w:val="20"/>
          <w:lang w:val="en-US"/>
        </w:rPr>
        <w:t>.</w:t>
      </w:r>
      <w:proofErr w:type="gramEnd"/>
      <w:r w:rsidR="002D4FE9" w:rsidRPr="002D4FE9">
        <w:rPr>
          <w:rFonts w:cstheme="minorHAnsi"/>
          <w:i/>
          <w:sz w:val="20"/>
          <w:szCs w:val="20"/>
          <w:lang w:val="en-US"/>
        </w:rPr>
        <w:t xml:space="preserve"> </w:t>
      </w:r>
      <w:proofErr w:type="gramStart"/>
      <w:r w:rsidR="002D4FE9" w:rsidRPr="002D4FE9">
        <w:rPr>
          <w:rFonts w:cstheme="minorHAnsi"/>
          <w:i/>
          <w:sz w:val="20"/>
          <w:szCs w:val="20"/>
          <w:lang w:val="en-US"/>
        </w:rPr>
        <w:t>Opened 1963.</w:t>
      </w:r>
      <w:proofErr w:type="gramEnd"/>
      <w:r w:rsidR="002D4FE9" w:rsidRPr="002D4FE9">
        <w:rPr>
          <w:rFonts w:cstheme="minorHAnsi"/>
          <w:i/>
          <w:sz w:val="20"/>
          <w:szCs w:val="20"/>
          <w:lang w:val="en-US"/>
        </w:rPr>
        <w:t xml:space="preserve"> </w:t>
      </w:r>
      <w:r w:rsidR="002D4FE9" w:rsidRPr="00AD0C4F">
        <w:rPr>
          <w:rFonts w:cstheme="minorHAnsi"/>
          <w:i/>
          <w:sz w:val="20"/>
          <w:szCs w:val="20"/>
          <w:lang w:val="en-US"/>
        </w:rPr>
        <w:t>Span 248 m. (Stein (1951)</w:t>
      </w:r>
      <w:proofErr w:type="gramStart"/>
      <w:r w:rsidR="002D4FE9" w:rsidRPr="00AD0C4F">
        <w:rPr>
          <w:rFonts w:cstheme="minorHAnsi"/>
          <w:i/>
          <w:sz w:val="20"/>
          <w:szCs w:val="20"/>
          <w:lang w:val="en-US"/>
        </w:rPr>
        <w:t>,(</w:t>
      </w:r>
      <w:proofErr w:type="gramEnd"/>
      <w:r w:rsidR="002D4FE9" w:rsidRPr="00AD0C4F">
        <w:rPr>
          <w:rFonts w:cstheme="minorHAnsi"/>
          <w:i/>
          <w:sz w:val="20"/>
          <w:szCs w:val="20"/>
          <w:lang w:val="en-US"/>
        </w:rPr>
        <w:t xml:space="preserve"> Stein</w:t>
      </w:r>
      <w:r w:rsidR="000906BD" w:rsidRPr="00AD0C4F">
        <w:rPr>
          <w:rFonts w:cstheme="minorHAnsi"/>
          <w:i/>
          <w:sz w:val="20"/>
          <w:szCs w:val="20"/>
          <w:lang w:val="en-US"/>
        </w:rPr>
        <w:t xml:space="preserve"> </w:t>
      </w:r>
      <w:r w:rsidR="002D4FE9" w:rsidRPr="00AD0C4F">
        <w:rPr>
          <w:rFonts w:cstheme="minorHAnsi"/>
          <w:i/>
          <w:sz w:val="20"/>
          <w:szCs w:val="20"/>
          <w:lang w:val="en-US"/>
        </w:rPr>
        <w:t>&amp;</w:t>
      </w:r>
      <w:r w:rsidR="000906BD" w:rsidRPr="00AD0C4F">
        <w:rPr>
          <w:rFonts w:cstheme="minorHAnsi"/>
          <w:i/>
          <w:sz w:val="20"/>
          <w:szCs w:val="20"/>
          <w:lang w:val="en-US"/>
        </w:rPr>
        <w:t xml:space="preserve"> </w:t>
      </w:r>
      <w:r w:rsidR="00902770" w:rsidRPr="00AD0C4F">
        <w:rPr>
          <w:rFonts w:cstheme="minorHAnsi"/>
          <w:i/>
          <w:sz w:val="20"/>
          <w:szCs w:val="20"/>
          <w:lang w:val="en-US"/>
        </w:rPr>
        <w:t>Wild 1965</w:t>
      </w:r>
      <w:r w:rsidR="002D4FE9" w:rsidRPr="00AD0C4F">
        <w:rPr>
          <w:rFonts w:cstheme="minorHAnsi"/>
          <w:i/>
          <w:sz w:val="20"/>
          <w:szCs w:val="20"/>
          <w:lang w:val="en-US"/>
        </w:rPr>
        <w:t>)</w:t>
      </w:r>
    </w:p>
    <w:p w:rsidR="001A2067" w:rsidRDefault="001A2067">
      <w:pPr>
        <w:rPr>
          <w:rFonts w:cstheme="minorHAnsi"/>
          <w:sz w:val="20"/>
          <w:szCs w:val="20"/>
          <w:lang w:val="en-US"/>
        </w:rPr>
      </w:pPr>
      <w:r w:rsidRPr="001A2067">
        <w:rPr>
          <w:rFonts w:cstheme="minorHAnsi"/>
          <w:noProof/>
          <w:sz w:val="20"/>
          <w:szCs w:val="20"/>
          <w:lang w:val="nb-NO" w:eastAsia="nb-NO"/>
        </w:rPr>
        <mc:AlternateContent>
          <mc:Choice Requires="wps">
            <w:drawing>
              <wp:anchor distT="0" distB="0" distL="114300" distR="114300" simplePos="0" relativeHeight="251714560" behindDoc="0" locked="0" layoutInCell="1" allowOverlap="1" wp14:editId="36B11C9B">
                <wp:simplePos x="0" y="0"/>
                <wp:positionH relativeFrom="column">
                  <wp:posOffset>-81915</wp:posOffset>
                </wp:positionH>
                <wp:positionV relativeFrom="paragraph">
                  <wp:posOffset>3543300</wp:posOffset>
                </wp:positionV>
                <wp:extent cx="4953000" cy="1403985"/>
                <wp:effectExtent l="0" t="0" r="0" b="0"/>
                <wp:wrapNone/>
                <wp:docPr id="206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1403985"/>
                        </a:xfrm>
                        <a:prstGeom prst="rect">
                          <a:avLst/>
                        </a:prstGeom>
                        <a:noFill/>
                        <a:ln w="9525">
                          <a:noFill/>
                          <a:miter lim="800000"/>
                          <a:headEnd/>
                          <a:tailEnd/>
                        </a:ln>
                      </wps:spPr>
                      <wps:txbx>
                        <w:txbxContent>
                          <w:p w:rsidR="004001F1" w:rsidRPr="000906BD" w:rsidRDefault="004001F1" w:rsidP="001A2067">
                            <w:pPr>
                              <w:rPr>
                                <w:rFonts w:cstheme="minorHAnsi"/>
                                <w:i/>
                                <w:lang w:val="en-US"/>
                              </w:rPr>
                            </w:pPr>
                            <w:proofErr w:type="gramStart"/>
                            <w:r>
                              <w:rPr>
                                <w:rFonts w:cstheme="minorHAnsi"/>
                                <w:i/>
                                <w:lang w:val="en-US"/>
                              </w:rPr>
                              <w:t>Fig. 37.</w:t>
                            </w:r>
                            <w:proofErr w:type="gramEnd"/>
                            <w:r>
                              <w:rPr>
                                <w:rFonts w:cstheme="minorHAnsi"/>
                                <w:i/>
                                <w:lang w:val="en-US"/>
                              </w:rPr>
                              <w:t xml:space="preserve"> </w:t>
                            </w:r>
                            <w:proofErr w:type="spellStart"/>
                            <w:proofErr w:type="gramStart"/>
                            <w:r>
                              <w:rPr>
                                <w:rFonts w:cstheme="minorHAnsi"/>
                                <w:i/>
                                <w:lang w:val="en-US"/>
                              </w:rPr>
                              <w:t>Shinhamadera</w:t>
                            </w:r>
                            <w:proofErr w:type="spellEnd"/>
                            <w:r>
                              <w:rPr>
                                <w:rFonts w:cstheme="minorHAnsi"/>
                                <w:i/>
                                <w:lang w:val="en-US"/>
                              </w:rPr>
                              <w:t xml:space="preserve"> Bridge in</w:t>
                            </w:r>
                            <w:r w:rsidRPr="001A2067">
                              <w:rPr>
                                <w:rFonts w:cstheme="minorHAnsi"/>
                                <w:i/>
                                <w:lang w:val="en-US"/>
                              </w:rPr>
                              <w:t xml:space="preserve"> Japan.</w:t>
                            </w:r>
                            <w:proofErr w:type="gramEnd"/>
                            <w:r w:rsidRPr="001A2067">
                              <w:rPr>
                                <w:rFonts w:cstheme="minorHAnsi"/>
                                <w:i/>
                                <w:lang w:val="en-US"/>
                              </w:rPr>
                              <w:t xml:space="preserve"> </w:t>
                            </w:r>
                            <w:proofErr w:type="gramStart"/>
                            <w:r w:rsidRPr="001A2067">
                              <w:rPr>
                                <w:rFonts w:cstheme="minorHAnsi"/>
                                <w:i/>
                                <w:lang w:val="en-US"/>
                              </w:rPr>
                              <w:t>Built in 1993.</w:t>
                            </w:r>
                            <w:proofErr w:type="gramEnd"/>
                            <w:r w:rsidRPr="001A2067">
                              <w:rPr>
                                <w:rFonts w:cstheme="minorHAnsi"/>
                                <w:i/>
                                <w:lang w:val="en-US"/>
                              </w:rPr>
                              <w:t xml:space="preserve"> </w:t>
                            </w:r>
                            <w:r w:rsidRPr="000906BD">
                              <w:rPr>
                                <w:rFonts w:cstheme="minorHAnsi"/>
                                <w:i/>
                                <w:lang w:val="en-US"/>
                              </w:rPr>
                              <w:t>Span 254 m. (</w:t>
                            </w:r>
                            <w:proofErr w:type="spellStart"/>
                            <w:r w:rsidRPr="000906BD">
                              <w:rPr>
                                <w:rFonts w:cstheme="minorHAnsi"/>
                                <w:i/>
                                <w:lang w:val="en-US"/>
                              </w:rPr>
                              <w:t>Yoshikava</w:t>
                            </w:r>
                            <w:proofErr w:type="spellEnd"/>
                            <w:r w:rsidRPr="000906BD">
                              <w:rPr>
                                <w:rFonts w:cstheme="minorHAnsi"/>
                                <w:i/>
                                <w:lang w:val="en-US"/>
                              </w:rPr>
                              <w:t xml:space="preserve"> 1993)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margin-left:-6.45pt;margin-top:279pt;width:390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" filled="f" stroked="f">
                <v:textbox style="mso-fit-shape-to-text:t">
                  <w:txbxContent>
                    <w:p w:rsidR="00981F7A" w:rsidRPr="000906BD" w:rsidRDefault="00981F7A" w:rsidP="001A2067">
                      <w:pPr>
                        <w:rPr>
                          <w:rFonts w:cstheme="minorHAnsi"/>
                          <w:i/>
                          <w:lang w:val="en-US"/>
                        </w:rPr>
                      </w:pPr>
                      <w:proofErr w:type="gramStart"/>
                      <w:r>
                        <w:rPr>
                          <w:rFonts w:cstheme="minorHAnsi"/>
                          <w:i/>
                          <w:lang w:val="en-US"/>
                        </w:rPr>
                        <w:t>Fig. 37.</w:t>
                      </w:r>
                      <w:proofErr w:type="gramEnd"/>
                      <w:r>
                        <w:rPr>
                          <w:rFonts w:cstheme="minorHAnsi"/>
                          <w:i/>
                          <w:lang w:val="en-US"/>
                        </w:rPr>
                        <w:t xml:space="preserve"> </w:t>
                      </w:r>
                      <w:proofErr w:type="spellStart"/>
                      <w:proofErr w:type="gramStart"/>
                      <w:r>
                        <w:rPr>
                          <w:rFonts w:cstheme="minorHAnsi"/>
                          <w:i/>
                          <w:lang w:val="en-US"/>
                        </w:rPr>
                        <w:t>Shinhamadera</w:t>
                      </w:r>
                      <w:proofErr w:type="spellEnd"/>
                      <w:r>
                        <w:rPr>
                          <w:rFonts w:cstheme="minorHAnsi"/>
                          <w:i/>
                          <w:lang w:val="en-US"/>
                        </w:rPr>
                        <w:t xml:space="preserve"> Bridge in</w:t>
                      </w:r>
                      <w:r w:rsidRPr="001A2067">
                        <w:rPr>
                          <w:rFonts w:cstheme="minorHAnsi"/>
                          <w:i/>
                          <w:lang w:val="en-US"/>
                        </w:rPr>
                        <w:t xml:space="preserve"> Japan.</w:t>
                      </w:r>
                      <w:proofErr w:type="gramEnd"/>
                      <w:r w:rsidRPr="001A2067">
                        <w:rPr>
                          <w:rFonts w:cstheme="minorHAnsi"/>
                          <w:i/>
                          <w:lang w:val="en-US"/>
                        </w:rPr>
                        <w:t xml:space="preserve"> </w:t>
                      </w:r>
                      <w:proofErr w:type="gramStart"/>
                      <w:r w:rsidRPr="001A2067">
                        <w:rPr>
                          <w:rFonts w:cstheme="minorHAnsi"/>
                          <w:i/>
                          <w:lang w:val="en-US"/>
                        </w:rPr>
                        <w:t>Built in 1993.</w:t>
                      </w:r>
                      <w:proofErr w:type="gramEnd"/>
                      <w:r w:rsidRPr="001A2067">
                        <w:rPr>
                          <w:rFonts w:cstheme="minorHAnsi"/>
                          <w:i/>
                          <w:lang w:val="en-US"/>
                        </w:rPr>
                        <w:t xml:space="preserve"> </w:t>
                      </w:r>
                      <w:r w:rsidRPr="000906BD">
                        <w:rPr>
                          <w:rFonts w:cstheme="minorHAnsi"/>
                          <w:i/>
                          <w:lang w:val="en-US"/>
                        </w:rPr>
                        <w:t>Span 254 m. (</w:t>
                      </w:r>
                      <w:proofErr w:type="spellStart"/>
                      <w:r w:rsidRPr="000906BD">
                        <w:rPr>
                          <w:rFonts w:cstheme="minorHAnsi"/>
                          <w:i/>
                          <w:lang w:val="en-US"/>
                        </w:rPr>
                        <w:t>Yoshikava</w:t>
                      </w:r>
                      <w:proofErr w:type="spellEnd"/>
                      <w:r w:rsidRPr="000906BD">
                        <w:rPr>
                          <w:rFonts w:cstheme="minorHAnsi"/>
                          <w:i/>
                          <w:lang w:val="en-US"/>
                        </w:rPr>
                        <w:t xml:space="preserve"> 1993)</w:t>
                      </w:r>
                    </w:p>
                  </w:txbxContent>
                </v:textbox>
              </v:shape>
            </w:pict>
          </mc:Fallback>
        </mc:AlternateContent>
      </w:r>
      <w:r w:rsidRPr="001A2067">
        <w:rPr>
          <w:rFonts w:cstheme="minorHAnsi"/>
          <w:sz w:val="20"/>
          <w:szCs w:val="20"/>
          <w:lang w:val="en-US"/>
        </w:rPr>
        <w:t>The bridge was built</w:t>
      </w:r>
      <w:r w:rsidR="000906BD">
        <w:rPr>
          <w:rFonts w:cstheme="minorHAnsi"/>
          <w:sz w:val="20"/>
          <w:szCs w:val="20"/>
          <w:lang w:val="en-US"/>
        </w:rPr>
        <w:t xml:space="preserve"> by</w:t>
      </w:r>
      <w:r w:rsidRPr="001A2067">
        <w:rPr>
          <w:rFonts w:cstheme="minorHAnsi"/>
          <w:sz w:val="20"/>
          <w:szCs w:val="20"/>
          <w:lang w:val="en-US"/>
        </w:rPr>
        <w:t xml:space="preserve"> </w:t>
      </w:r>
      <w:proofErr w:type="spellStart"/>
      <w:r w:rsidRPr="001A2067">
        <w:rPr>
          <w:rFonts w:cstheme="minorHAnsi"/>
          <w:sz w:val="20"/>
          <w:szCs w:val="20"/>
          <w:lang w:val="en-US"/>
        </w:rPr>
        <w:t>Gutehoffnungshütte</w:t>
      </w:r>
      <w:proofErr w:type="spellEnd"/>
      <w:r w:rsidRPr="001A2067">
        <w:rPr>
          <w:rFonts w:cstheme="minorHAnsi"/>
          <w:sz w:val="20"/>
          <w:szCs w:val="20"/>
          <w:lang w:val="en-US"/>
        </w:rPr>
        <w:t>.</w:t>
      </w:r>
      <w:r>
        <w:rPr>
          <w:rFonts w:cstheme="minorHAnsi"/>
          <w:sz w:val="20"/>
          <w:szCs w:val="20"/>
          <w:lang w:val="en-US"/>
        </w:rPr>
        <w:t xml:space="preserve"> The author</w:t>
      </w:r>
      <w:r w:rsidR="000906BD">
        <w:rPr>
          <w:rFonts w:cstheme="minorHAnsi"/>
          <w:sz w:val="20"/>
          <w:szCs w:val="20"/>
          <w:lang w:val="en-US"/>
        </w:rPr>
        <w:t>`</w:t>
      </w:r>
      <w:r>
        <w:rPr>
          <w:rFonts w:cstheme="minorHAnsi"/>
          <w:sz w:val="20"/>
          <w:szCs w:val="20"/>
          <w:lang w:val="en-US"/>
        </w:rPr>
        <w:t>s professor,</w:t>
      </w:r>
      <w:r w:rsidRPr="001A2067">
        <w:rPr>
          <w:rFonts w:cstheme="minorHAnsi"/>
          <w:sz w:val="20"/>
          <w:szCs w:val="20"/>
          <w:lang w:val="en-US"/>
        </w:rPr>
        <w:t xml:space="preserve"> </w:t>
      </w:r>
      <w:r>
        <w:rPr>
          <w:rFonts w:cstheme="minorHAnsi"/>
          <w:sz w:val="20"/>
          <w:szCs w:val="20"/>
          <w:lang w:val="en-US"/>
        </w:rPr>
        <w:t>Phillip Stein from Aachen wrote the 1</w:t>
      </w:r>
      <w:r w:rsidR="000906BD">
        <w:rPr>
          <w:rFonts w:cstheme="minorHAnsi"/>
          <w:sz w:val="20"/>
          <w:szCs w:val="20"/>
          <w:lang w:val="en-US"/>
        </w:rPr>
        <w:t>00 year history for that firm</w:t>
      </w:r>
      <w:r>
        <w:rPr>
          <w:rFonts w:cstheme="minorHAnsi"/>
          <w:sz w:val="20"/>
          <w:szCs w:val="20"/>
          <w:lang w:val="en-US"/>
        </w:rPr>
        <w:t xml:space="preserve">. Therefore </w:t>
      </w:r>
      <w:r w:rsidR="000906BD">
        <w:rPr>
          <w:rFonts w:cstheme="minorHAnsi"/>
          <w:sz w:val="20"/>
          <w:szCs w:val="20"/>
          <w:lang w:val="en-US"/>
        </w:rPr>
        <w:t>the author</w:t>
      </w:r>
      <w:r w:rsidR="006577AB">
        <w:rPr>
          <w:rFonts w:cstheme="minorHAnsi"/>
          <w:sz w:val="20"/>
          <w:szCs w:val="20"/>
          <w:lang w:val="en-US"/>
        </w:rPr>
        <w:t xml:space="preserve"> has</w:t>
      </w:r>
      <w:r>
        <w:rPr>
          <w:rFonts w:cstheme="minorHAnsi"/>
          <w:sz w:val="20"/>
          <w:szCs w:val="20"/>
          <w:lang w:val="en-US"/>
        </w:rPr>
        <w:t xml:space="preserve"> assumed that the idea </w:t>
      </w:r>
      <w:r w:rsidR="000906BD">
        <w:rPr>
          <w:rFonts w:cstheme="minorHAnsi"/>
          <w:sz w:val="20"/>
          <w:szCs w:val="20"/>
          <w:lang w:val="en-US"/>
        </w:rPr>
        <w:t>of crossing hangers came from his work in Aa</w:t>
      </w:r>
      <w:r>
        <w:rPr>
          <w:rFonts w:cstheme="minorHAnsi"/>
          <w:sz w:val="20"/>
          <w:szCs w:val="20"/>
          <w:lang w:val="en-US"/>
        </w:rPr>
        <w:t xml:space="preserve">chen in 1956. The </w:t>
      </w:r>
      <w:proofErr w:type="spellStart"/>
      <w:r>
        <w:rPr>
          <w:rFonts w:cstheme="minorHAnsi"/>
          <w:sz w:val="20"/>
          <w:szCs w:val="20"/>
          <w:lang w:val="en-US"/>
        </w:rPr>
        <w:t>Fehma</w:t>
      </w:r>
      <w:r w:rsidR="000906BD">
        <w:rPr>
          <w:rFonts w:cstheme="minorHAnsi"/>
          <w:sz w:val="20"/>
          <w:szCs w:val="20"/>
          <w:lang w:val="en-US"/>
        </w:rPr>
        <w:t>r</w:t>
      </w:r>
      <w:r>
        <w:rPr>
          <w:rFonts w:cstheme="minorHAnsi"/>
          <w:sz w:val="20"/>
          <w:szCs w:val="20"/>
          <w:lang w:val="en-US"/>
        </w:rPr>
        <w:t>n</w:t>
      </w:r>
      <w:proofErr w:type="spellEnd"/>
      <w:r>
        <w:rPr>
          <w:rFonts w:cstheme="minorHAnsi"/>
          <w:sz w:val="20"/>
          <w:szCs w:val="20"/>
          <w:lang w:val="en-US"/>
        </w:rPr>
        <w:t xml:space="preserve"> </w:t>
      </w:r>
      <w:r w:rsidR="006577AB">
        <w:rPr>
          <w:rFonts w:cstheme="minorHAnsi"/>
          <w:sz w:val="20"/>
          <w:szCs w:val="20"/>
          <w:lang w:val="en-US"/>
        </w:rPr>
        <w:t>Bridge</w:t>
      </w:r>
      <w:r>
        <w:rPr>
          <w:rFonts w:cstheme="minorHAnsi"/>
          <w:sz w:val="20"/>
          <w:szCs w:val="20"/>
          <w:lang w:val="en-US"/>
        </w:rPr>
        <w:t xml:space="preserve"> is more complicated th</w:t>
      </w:r>
      <w:r w:rsidR="006577AB">
        <w:rPr>
          <w:rFonts w:cstheme="minorHAnsi"/>
          <w:sz w:val="20"/>
          <w:szCs w:val="20"/>
          <w:lang w:val="en-US"/>
        </w:rPr>
        <w:t>a</w:t>
      </w:r>
      <w:r>
        <w:rPr>
          <w:rFonts w:cstheme="minorHAnsi"/>
          <w:sz w:val="20"/>
          <w:szCs w:val="20"/>
          <w:lang w:val="en-US"/>
        </w:rPr>
        <w:t xml:space="preserve">n anything </w:t>
      </w:r>
      <w:r w:rsidR="00902770">
        <w:rPr>
          <w:rFonts w:cstheme="minorHAnsi"/>
          <w:sz w:val="20"/>
          <w:szCs w:val="20"/>
          <w:lang w:val="en-US"/>
        </w:rPr>
        <w:t>the author</w:t>
      </w:r>
      <w:r>
        <w:rPr>
          <w:rFonts w:cstheme="minorHAnsi"/>
          <w:sz w:val="20"/>
          <w:szCs w:val="20"/>
          <w:lang w:val="en-US"/>
        </w:rPr>
        <w:t xml:space="preserve"> could have designed in 1963. Via </w:t>
      </w:r>
      <w:r w:rsidR="00902770">
        <w:rPr>
          <w:rFonts w:cstheme="minorHAnsi"/>
          <w:sz w:val="20"/>
          <w:szCs w:val="20"/>
          <w:lang w:val="en-US"/>
        </w:rPr>
        <w:t>P</w:t>
      </w:r>
      <w:r>
        <w:rPr>
          <w:rFonts w:cstheme="minorHAnsi"/>
          <w:sz w:val="20"/>
          <w:szCs w:val="20"/>
          <w:lang w:val="en-US"/>
        </w:rPr>
        <w:t xml:space="preserve">rofessor Masao </w:t>
      </w:r>
      <w:proofErr w:type="spellStart"/>
      <w:r>
        <w:rPr>
          <w:rFonts w:cstheme="minorHAnsi"/>
          <w:sz w:val="20"/>
          <w:szCs w:val="20"/>
          <w:lang w:val="en-US"/>
        </w:rPr>
        <w:t>Naruoka</w:t>
      </w:r>
      <w:proofErr w:type="spellEnd"/>
      <w:r>
        <w:rPr>
          <w:rFonts w:cstheme="minorHAnsi"/>
          <w:sz w:val="20"/>
          <w:szCs w:val="20"/>
          <w:lang w:val="en-US"/>
        </w:rPr>
        <w:t xml:space="preserve"> (1955) the network arches came to Japan. There the bridge type has become very popular.</w:t>
      </w:r>
      <w:r w:rsidR="002D4FE9" w:rsidRPr="008D5AD9">
        <w:rPr>
          <w:rFonts w:cstheme="minorHAnsi"/>
          <w:noProof/>
          <w:lang w:val="nb-NO" w:eastAsia="nb-NO"/>
        </w:rPr>
        <w:drawing>
          <wp:inline distT="0" distB="0" distL="0" distR="0" wp14:anchorId="4702CD16" wp14:editId="518295FD">
            <wp:extent cx="5740158" cy="2651161"/>
            <wp:effectExtent l="0" t="0" r="0" b="0"/>
            <wp:docPr id="2065" name="Bild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Japanese bridges\Shinhamadera.jp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40158" cy="2651161"/>
                    </a:xfrm>
                    <a:prstGeom prst="rect">
                      <a:avLst/>
                    </a:prstGeom>
                    <a:noFill/>
                    <a:ln>
                      <a:noFill/>
                    </a:ln>
                  </pic:spPr>
                </pic:pic>
              </a:graphicData>
            </a:graphic>
          </wp:inline>
        </w:drawing>
      </w:r>
      <w:r>
        <w:rPr>
          <w:rFonts w:cstheme="minorHAnsi"/>
          <w:sz w:val="20"/>
          <w:szCs w:val="20"/>
          <w:lang w:val="en-US"/>
        </w:rPr>
        <w:br w:type="page"/>
      </w:r>
    </w:p>
    <w:p w:rsidR="001A2067" w:rsidRPr="001A2067" w:rsidRDefault="001A2067" w:rsidP="001A2067">
      <w:pPr>
        <w:rPr>
          <w:rFonts w:cstheme="minorHAnsi"/>
          <w:color w:val="00B050"/>
          <w:lang w:val="en-US"/>
        </w:rPr>
      </w:pPr>
      <w:proofErr w:type="spellStart"/>
      <w:r w:rsidRPr="001A2067">
        <w:rPr>
          <w:rFonts w:cstheme="minorHAnsi"/>
          <w:b/>
          <w:sz w:val="28"/>
          <w:szCs w:val="28"/>
          <w:lang w:val="en-US"/>
        </w:rPr>
        <w:lastRenderedPageBreak/>
        <w:t>Loftesnes</w:t>
      </w:r>
      <w:proofErr w:type="spellEnd"/>
      <w:r w:rsidRPr="001A2067">
        <w:rPr>
          <w:rFonts w:cstheme="minorHAnsi"/>
          <w:b/>
          <w:sz w:val="28"/>
          <w:szCs w:val="28"/>
          <w:lang w:val="en-US"/>
        </w:rPr>
        <w:t xml:space="preserve"> Bridge</w:t>
      </w:r>
    </w:p>
    <w:p w:rsidR="001A2067" w:rsidRPr="001A2067" w:rsidRDefault="001A2067" w:rsidP="001A2067">
      <w:pPr>
        <w:rPr>
          <w:rFonts w:cstheme="minorHAnsi"/>
          <w:lang w:val="en-US"/>
        </w:rPr>
      </w:pPr>
      <w:r w:rsidRPr="001A2067">
        <w:rPr>
          <w:rFonts w:cstheme="minorHAnsi"/>
          <w:lang w:val="en-US"/>
        </w:rPr>
        <w:t xml:space="preserve">The </w:t>
      </w:r>
      <w:proofErr w:type="spellStart"/>
      <w:r w:rsidRPr="001A2067">
        <w:rPr>
          <w:rFonts w:cstheme="minorHAnsi"/>
          <w:lang w:val="en-US"/>
        </w:rPr>
        <w:t>Loftesnes</w:t>
      </w:r>
      <w:proofErr w:type="spellEnd"/>
      <w:r w:rsidRPr="001A2067">
        <w:rPr>
          <w:rFonts w:cstheme="minorHAnsi"/>
          <w:lang w:val="en-US"/>
        </w:rPr>
        <w:t xml:space="preserve"> Bridge</w:t>
      </w:r>
      <w:r w:rsidR="006577AB">
        <w:rPr>
          <w:rFonts w:cstheme="minorHAnsi"/>
          <w:lang w:val="en-US"/>
        </w:rPr>
        <w:t xml:space="preserve"> is to</w:t>
      </w:r>
      <w:r w:rsidRPr="001A2067">
        <w:rPr>
          <w:rFonts w:cstheme="minorHAnsi"/>
          <w:lang w:val="en-US"/>
        </w:rPr>
        <w:t xml:space="preserve"> be built in </w:t>
      </w:r>
      <w:proofErr w:type="spellStart"/>
      <w:r w:rsidRPr="001A2067">
        <w:rPr>
          <w:rFonts w:cstheme="minorHAnsi"/>
          <w:lang w:val="en-US"/>
        </w:rPr>
        <w:t>Sogndal</w:t>
      </w:r>
      <w:proofErr w:type="spellEnd"/>
      <w:r w:rsidRPr="001A2067">
        <w:rPr>
          <w:rFonts w:cstheme="minorHAnsi"/>
          <w:lang w:val="en-US"/>
        </w:rPr>
        <w:t xml:space="preserve"> on the north side of Norway</w:t>
      </w:r>
      <w:r>
        <w:rPr>
          <w:rFonts w:cstheme="minorHAnsi"/>
          <w:lang w:val="en-US"/>
        </w:rPr>
        <w:t xml:space="preserve">`s longest fjord. The author wants to show how a network arch could be used for the </w:t>
      </w:r>
      <w:proofErr w:type="spellStart"/>
      <w:r>
        <w:rPr>
          <w:rFonts w:cstheme="minorHAnsi"/>
          <w:lang w:val="en-US"/>
        </w:rPr>
        <w:t>Loftesnes</w:t>
      </w:r>
      <w:proofErr w:type="spellEnd"/>
      <w:r>
        <w:rPr>
          <w:rFonts w:cstheme="minorHAnsi"/>
          <w:lang w:val="en-US"/>
        </w:rPr>
        <w:t xml:space="preserve"> </w:t>
      </w:r>
      <w:proofErr w:type="gramStart"/>
      <w:r>
        <w:rPr>
          <w:rFonts w:cstheme="minorHAnsi"/>
          <w:lang w:val="en-US"/>
        </w:rPr>
        <w:t>bridge</w:t>
      </w:r>
      <w:proofErr w:type="gramEnd"/>
      <w:r>
        <w:rPr>
          <w:rFonts w:cstheme="minorHAnsi"/>
          <w:lang w:val="en-US"/>
        </w:rPr>
        <w:t>. Methods of erection will be stres</w:t>
      </w:r>
      <w:r w:rsidR="006577AB">
        <w:rPr>
          <w:rFonts w:cstheme="minorHAnsi"/>
          <w:lang w:val="en-US"/>
        </w:rPr>
        <w:t>sed. A competing alternative has</w:t>
      </w:r>
      <w:r>
        <w:rPr>
          <w:rFonts w:cstheme="minorHAnsi"/>
          <w:lang w:val="en-US"/>
        </w:rPr>
        <w:t xml:space="preserve"> been made by </w:t>
      </w:r>
      <w:proofErr w:type="spellStart"/>
      <w:r>
        <w:rPr>
          <w:rFonts w:cstheme="minorHAnsi"/>
          <w:lang w:val="en-US"/>
        </w:rPr>
        <w:t>Selberg</w:t>
      </w:r>
      <w:proofErr w:type="spellEnd"/>
      <w:r>
        <w:rPr>
          <w:rFonts w:cstheme="minorHAnsi"/>
          <w:lang w:val="en-US"/>
        </w:rPr>
        <w:t xml:space="preserve"> and </w:t>
      </w:r>
      <w:proofErr w:type="spellStart"/>
      <w:r>
        <w:rPr>
          <w:rFonts w:cstheme="minorHAnsi"/>
          <w:lang w:val="en-US"/>
        </w:rPr>
        <w:t>Reinertsen</w:t>
      </w:r>
      <w:proofErr w:type="spellEnd"/>
      <w:r>
        <w:rPr>
          <w:rFonts w:cstheme="minorHAnsi"/>
          <w:lang w:val="en-US"/>
        </w:rPr>
        <w:t xml:space="preserve">. </w:t>
      </w:r>
      <w:r>
        <w:rPr>
          <w:rFonts w:cstheme="minorHAnsi"/>
          <w:lang w:val="en-US"/>
        </w:rPr>
        <w:br/>
        <w:t xml:space="preserve">Knut </w:t>
      </w:r>
      <w:proofErr w:type="spellStart"/>
      <w:r>
        <w:rPr>
          <w:rFonts w:cstheme="minorHAnsi"/>
          <w:lang w:val="en-US"/>
        </w:rPr>
        <w:t>Selberg</w:t>
      </w:r>
      <w:proofErr w:type="spellEnd"/>
      <w:r>
        <w:rPr>
          <w:rFonts w:cstheme="minorHAnsi"/>
          <w:lang w:val="en-US"/>
        </w:rPr>
        <w:t xml:space="preserve"> is an architect</w:t>
      </w:r>
      <w:r w:rsidR="00272C8F">
        <w:rPr>
          <w:rFonts w:cstheme="minorHAnsi"/>
          <w:lang w:val="en-US"/>
        </w:rPr>
        <w:t>.</w:t>
      </w:r>
      <w:r>
        <w:rPr>
          <w:rFonts w:cstheme="minorHAnsi"/>
          <w:lang w:val="en-US"/>
        </w:rPr>
        <w:t xml:space="preserve"> </w:t>
      </w:r>
      <w:r w:rsidR="00272C8F">
        <w:rPr>
          <w:rFonts w:cstheme="minorHAnsi"/>
          <w:lang w:val="en-US"/>
        </w:rPr>
        <w:t>E</w:t>
      </w:r>
      <w:r>
        <w:rPr>
          <w:rFonts w:cstheme="minorHAnsi"/>
          <w:lang w:val="en-US"/>
        </w:rPr>
        <w:t xml:space="preserve">arlier he was a professor at the Technical University in Trondheim. </w:t>
      </w:r>
      <w:r>
        <w:rPr>
          <w:rFonts w:cstheme="minorHAnsi"/>
          <w:lang w:val="en-US"/>
        </w:rPr>
        <w:br/>
        <w:t xml:space="preserve">It seems that the </w:t>
      </w:r>
      <w:r w:rsidR="001D2993">
        <w:rPr>
          <w:rFonts w:cstheme="minorHAnsi"/>
          <w:lang w:val="en-US"/>
        </w:rPr>
        <w:t xml:space="preserve">strut frame bridge needs twice as much material as a network arch. The erection of the strut frame would cost much more than the erection </w:t>
      </w:r>
      <w:r w:rsidR="006577AB">
        <w:rPr>
          <w:rFonts w:cstheme="minorHAnsi"/>
          <w:lang w:val="en-US"/>
        </w:rPr>
        <w:t>of the network arch indicated on</w:t>
      </w:r>
      <w:r w:rsidR="001D2993">
        <w:rPr>
          <w:rFonts w:cstheme="minorHAnsi"/>
          <w:lang w:val="en-US"/>
        </w:rPr>
        <w:t xml:space="preserve"> the next page.</w:t>
      </w:r>
    </w:p>
    <w:p w:rsidR="001A2067" w:rsidRPr="001A2067" w:rsidRDefault="001A2067" w:rsidP="001A2067">
      <w:pPr>
        <w:rPr>
          <w:rFonts w:cstheme="minorHAnsi"/>
          <w:lang w:val="en-US"/>
        </w:rPr>
      </w:pPr>
      <w:r w:rsidRPr="008D5AD9">
        <w:rPr>
          <w:rFonts w:cstheme="minorHAnsi"/>
          <w:noProof/>
          <w:sz w:val="28"/>
          <w:szCs w:val="28"/>
          <w:lang w:val="nb-NO" w:eastAsia="nb-NO"/>
        </w:rPr>
        <w:drawing>
          <wp:inline distT="0" distB="0" distL="0" distR="0" wp14:anchorId="1A9903BC" wp14:editId="7B30F5B8">
            <wp:extent cx="6120000" cy="1927862"/>
            <wp:effectExtent l="0" t="0" r="0" b="0"/>
            <wp:docPr id="2068" name="Bilde 20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filgrms1\u04$\pert\Documents\Filer fra M-disk\Bilete\Fagbilder\Network Arches\Road Bridges\Loftesnes\teich i sogndal.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6120000" cy="1927862"/>
                    </a:xfrm>
                    <a:prstGeom prst="rect">
                      <a:avLst/>
                    </a:prstGeom>
                    <a:noFill/>
                    <a:ln>
                      <a:noFill/>
                    </a:ln>
                  </pic:spPr>
                </pic:pic>
              </a:graphicData>
            </a:graphic>
          </wp:inline>
        </w:drawing>
      </w:r>
    </w:p>
    <w:p w:rsidR="001A2067" w:rsidRPr="001A2067" w:rsidRDefault="001A2067" w:rsidP="001A2067">
      <w:pPr>
        <w:jc w:val="center"/>
        <w:rPr>
          <w:rFonts w:cstheme="minorHAnsi"/>
          <w:lang w:val="en-US"/>
        </w:rPr>
      </w:pPr>
      <w:r w:rsidRPr="001A2067">
        <w:rPr>
          <w:rFonts w:cstheme="minorHAnsi"/>
          <w:lang w:val="en-US"/>
        </w:rPr>
        <w:t>N</w:t>
      </w:r>
      <w:r w:rsidR="001D2993">
        <w:rPr>
          <w:rFonts w:cstheme="minorHAnsi"/>
          <w:lang w:val="en-US"/>
        </w:rPr>
        <w:t>etwork Arch</w:t>
      </w:r>
    </w:p>
    <w:p w:rsidR="001A2067" w:rsidRPr="001A2067" w:rsidRDefault="001A2067" w:rsidP="001A2067">
      <w:pPr>
        <w:rPr>
          <w:rFonts w:cstheme="minorHAnsi"/>
          <w:lang w:val="en-US"/>
        </w:rPr>
      </w:pPr>
      <w:r w:rsidRPr="008D5AD9">
        <w:rPr>
          <w:rFonts w:cstheme="minorHAnsi"/>
          <w:noProof/>
          <w:lang w:val="nb-NO" w:eastAsia="nb-NO"/>
        </w:rPr>
        <w:drawing>
          <wp:inline distT="0" distB="0" distL="0" distR="0" wp14:anchorId="204F9D6A" wp14:editId="2956B1DE">
            <wp:extent cx="6335281" cy="1656000"/>
            <wp:effectExtent l="0" t="0" r="0" b="0"/>
            <wp:docPr id="2069" name="Bilde 2069" descr="\\filgrms1\u04$\pert\Documents\Filer fra M-disk\Bilete\Fagbilder\Network Arches\Road Bridges\Loftesnes\Loftesnes alternative de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grms1\u04$\pert\Documents\Filer fra M-disk\Bilete\Fagbilder\Network Arches\Road Bridges\Loftesnes\Loftesnes alternative designs.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7399" b="-1673"/>
                    <a:stretch/>
                  </pic:blipFill>
                  <pic:spPr bwMode="auto">
                    <a:xfrm>
                      <a:off x="0" y="0"/>
                      <a:ext cx="6480810" cy="1694040"/>
                    </a:xfrm>
                    <a:prstGeom prst="rect">
                      <a:avLst/>
                    </a:prstGeom>
                    <a:noFill/>
                    <a:ln>
                      <a:noFill/>
                    </a:ln>
                    <a:extLst>
                      <a:ext uri="{53640926-AAD7-44D8-BBD7-CCE9431645EC}">
                        <a14:shadowObscured xmlns:a14="http://schemas.microsoft.com/office/drawing/2010/main"/>
                      </a:ext>
                    </a:extLst>
                  </pic:spPr>
                </pic:pic>
              </a:graphicData>
            </a:graphic>
          </wp:inline>
        </w:drawing>
      </w:r>
    </w:p>
    <w:p w:rsidR="001A2067" w:rsidRPr="001A2067" w:rsidRDefault="000906BD" w:rsidP="001A2067">
      <w:pPr>
        <w:jc w:val="center"/>
        <w:rPr>
          <w:rFonts w:cstheme="minorHAnsi"/>
          <w:lang w:val="en-US"/>
        </w:rPr>
      </w:pPr>
      <w:r>
        <w:rPr>
          <w:rFonts w:cstheme="minorHAnsi"/>
          <w:lang w:val="en-US"/>
        </w:rPr>
        <w:t>Strut f</w:t>
      </w:r>
      <w:r w:rsidR="001D2993">
        <w:rPr>
          <w:rFonts w:cstheme="minorHAnsi"/>
          <w:lang w:val="en-US"/>
        </w:rPr>
        <w:t>rame</w:t>
      </w:r>
    </w:p>
    <w:p w:rsidR="001A2067" w:rsidRPr="001A2067" w:rsidRDefault="001A2067" w:rsidP="001A2067">
      <w:pPr>
        <w:rPr>
          <w:rFonts w:cstheme="minorHAnsi"/>
          <w:lang w:val="en-US"/>
        </w:rPr>
      </w:pPr>
      <w:r w:rsidRPr="008D5AD9">
        <w:rPr>
          <w:rFonts w:cstheme="minorHAnsi"/>
          <w:noProof/>
          <w:lang w:val="nb-NO" w:eastAsia="nb-NO"/>
        </w:rPr>
        <mc:AlternateContent>
          <mc:Choice Requires="wps">
            <w:drawing>
              <wp:anchor distT="0" distB="0" distL="114300" distR="114300" simplePos="0" relativeHeight="251717632" behindDoc="0" locked="0" layoutInCell="1" allowOverlap="1" wp14:anchorId="7DF25AA0" wp14:editId="558BA92E">
                <wp:simplePos x="0" y="0"/>
                <wp:positionH relativeFrom="column">
                  <wp:posOffset>3366770</wp:posOffset>
                </wp:positionH>
                <wp:positionV relativeFrom="paragraph">
                  <wp:posOffset>1688465</wp:posOffset>
                </wp:positionV>
                <wp:extent cx="2962275" cy="628650"/>
                <wp:effectExtent l="0" t="0" r="9525" b="0"/>
                <wp:wrapNone/>
                <wp:docPr id="206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628650"/>
                        </a:xfrm>
                        <a:prstGeom prst="rect">
                          <a:avLst/>
                        </a:prstGeom>
                        <a:solidFill>
                          <a:srgbClr val="FFFFFF"/>
                        </a:solidFill>
                        <a:ln w="9525">
                          <a:noFill/>
                          <a:miter lim="800000"/>
                          <a:headEnd/>
                          <a:tailEnd/>
                        </a:ln>
                      </wps:spPr>
                      <wps:txbx>
                        <w:txbxContent>
                          <w:p w:rsidR="004001F1" w:rsidRPr="006577AB" w:rsidRDefault="004001F1" w:rsidP="006577AB">
                            <w:pPr>
                              <w:jc w:val="center"/>
                              <w:rPr>
                                <w:lang w:val="en-US"/>
                              </w:rPr>
                            </w:pPr>
                            <w:r w:rsidRPr="006577AB">
                              <w:rPr>
                                <w:lang w:val="en-US"/>
                              </w:rPr>
                              <w:t>Cross section of the network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65.1pt;margin-top:132.95pt;width:233.25pt;height: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" stroked="f">
                <v:textbox>
                  <w:txbxContent>
                    <w:p w:rsidR="00981F7A" w:rsidRPr="006577AB" w:rsidRDefault="00981F7A" w:rsidP="006577AB">
                      <w:pPr>
                        <w:jc w:val="center"/>
                        <w:rPr>
                          <w:lang w:val="en-US"/>
                        </w:rPr>
                      </w:pPr>
                      <w:r w:rsidRPr="006577AB">
                        <w:rPr>
                          <w:lang w:val="en-US"/>
                        </w:rPr>
                        <w:t>Cross section of the network arch</w:t>
                      </w:r>
                    </w:p>
                  </w:txbxContent>
                </v:textbox>
              </v:shape>
            </w:pict>
          </mc:Fallback>
        </mc:AlternateContent>
      </w:r>
      <w:r w:rsidRPr="008D5AD9">
        <w:rPr>
          <w:rFonts w:cstheme="minorHAnsi"/>
          <w:noProof/>
          <w:lang w:val="nb-NO" w:eastAsia="nb-NO"/>
        </w:rPr>
        <w:drawing>
          <wp:anchor distT="0" distB="0" distL="114300" distR="114300" simplePos="0" relativeHeight="251716608" behindDoc="0" locked="0" layoutInCell="1" allowOverlap="1" wp14:anchorId="69E629B1" wp14:editId="3DDA5F4A">
            <wp:simplePos x="0" y="0"/>
            <wp:positionH relativeFrom="column">
              <wp:posOffset>3365500</wp:posOffset>
            </wp:positionH>
            <wp:positionV relativeFrom="paragraph">
              <wp:posOffset>418465</wp:posOffset>
            </wp:positionV>
            <wp:extent cx="2965450" cy="1269365"/>
            <wp:effectExtent l="0" t="0" r="6350" b="6985"/>
            <wp:wrapSquare wrapText="bothSides"/>
            <wp:docPr id="2070" name="Bild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oad Bridges\Loftesnes\Kopi av Loftesnes tversnitt mk3.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965450"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5AD9">
        <w:rPr>
          <w:rFonts w:cstheme="minorHAnsi"/>
          <w:noProof/>
          <w:lang w:val="nb-NO" w:eastAsia="nb-NO"/>
        </w:rPr>
        <w:drawing>
          <wp:inline distT="0" distB="0" distL="0" distR="0" wp14:anchorId="7D867A9D" wp14:editId="2B1AC5FC">
            <wp:extent cx="3215811" cy="2314198"/>
            <wp:effectExtent l="0" t="0" r="3810" b="0"/>
            <wp:docPr id="2071" name="Bilde 2071" descr="\\filgrms1\u04$\pert\Documents\Filer fra M-disk\Bilete\Fagbilder\Network Arches\Road Bridges\Loftesnes\Tverrsnitt sprengve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Road Bridges\Loftesnes\Tverrsnitt sprengverk.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6437" cy="2314648"/>
                    </a:xfrm>
                    <a:prstGeom prst="rect">
                      <a:avLst/>
                    </a:prstGeom>
                    <a:noFill/>
                    <a:ln>
                      <a:noFill/>
                    </a:ln>
                  </pic:spPr>
                </pic:pic>
              </a:graphicData>
            </a:graphic>
          </wp:inline>
        </w:drawing>
      </w:r>
    </w:p>
    <w:p w:rsidR="001D2993" w:rsidRDefault="001A2067" w:rsidP="000A37A3">
      <w:pPr>
        <w:spacing w:after="0"/>
        <w:rPr>
          <w:rFonts w:cstheme="minorHAnsi"/>
          <w:lang w:val="en-US"/>
        </w:rPr>
      </w:pPr>
      <w:r w:rsidRPr="001A2067">
        <w:rPr>
          <w:rFonts w:cstheme="minorHAnsi"/>
          <w:sz w:val="32"/>
          <w:szCs w:val="32"/>
          <w:lang w:val="en-US"/>
        </w:rPr>
        <w:t xml:space="preserve">          </w:t>
      </w:r>
      <w:r w:rsidR="001D2993" w:rsidRPr="006577AB">
        <w:rPr>
          <w:rFonts w:cstheme="minorHAnsi"/>
          <w:lang w:val="en-US"/>
        </w:rPr>
        <w:t>C</w:t>
      </w:r>
      <w:r w:rsidR="000A37A3">
        <w:rPr>
          <w:rFonts w:cstheme="minorHAnsi"/>
          <w:lang w:val="en-US"/>
        </w:rPr>
        <w:t>ross section of the Strut Frame</w:t>
      </w:r>
      <w:r w:rsidR="000A37A3">
        <w:rPr>
          <w:rFonts w:cstheme="minorHAnsi"/>
          <w:lang w:val="en-US"/>
        </w:rPr>
        <w:br/>
      </w:r>
      <w:r w:rsidRPr="000A37A3">
        <w:rPr>
          <w:rFonts w:cstheme="minorHAnsi"/>
          <w:sz w:val="18"/>
          <w:szCs w:val="18"/>
          <w:lang w:val="en-US"/>
        </w:rPr>
        <w:br/>
      </w:r>
      <w:r w:rsidRPr="006577AB">
        <w:rPr>
          <w:rFonts w:cstheme="minorHAnsi"/>
          <w:lang w:val="en-US"/>
        </w:rPr>
        <w:t>Fig</w:t>
      </w:r>
      <w:r w:rsidR="00B65DB0">
        <w:rPr>
          <w:rFonts w:cstheme="minorHAnsi"/>
          <w:lang w:val="en-US"/>
        </w:rPr>
        <w:t>.</w:t>
      </w:r>
      <w:r w:rsidRPr="006577AB">
        <w:rPr>
          <w:rFonts w:cstheme="minorHAnsi"/>
          <w:lang w:val="en-US"/>
        </w:rPr>
        <w:t xml:space="preserve"> 3</w:t>
      </w:r>
      <w:r w:rsidR="009A0B94" w:rsidRPr="006577AB">
        <w:rPr>
          <w:rFonts w:cstheme="minorHAnsi"/>
          <w:lang w:val="en-US"/>
        </w:rPr>
        <w:t>8</w:t>
      </w:r>
      <w:r w:rsidRPr="006577AB">
        <w:rPr>
          <w:rFonts w:cstheme="minorHAnsi"/>
          <w:lang w:val="en-US"/>
        </w:rPr>
        <w:t xml:space="preserve"> </w:t>
      </w:r>
      <w:r w:rsidR="001D2993" w:rsidRPr="006577AB">
        <w:rPr>
          <w:rFonts w:cstheme="minorHAnsi"/>
          <w:lang w:val="en-US"/>
        </w:rPr>
        <w:t>shows two alternatives for the</w:t>
      </w:r>
      <w:r w:rsidRPr="006577AB">
        <w:rPr>
          <w:rFonts w:cstheme="minorHAnsi"/>
          <w:lang w:val="en-US"/>
        </w:rPr>
        <w:t xml:space="preserve"> </w:t>
      </w:r>
      <w:proofErr w:type="spellStart"/>
      <w:r w:rsidRPr="006577AB">
        <w:rPr>
          <w:rFonts w:cstheme="minorHAnsi"/>
          <w:lang w:val="en-US"/>
        </w:rPr>
        <w:t>Loftesnes</w:t>
      </w:r>
      <w:proofErr w:type="spellEnd"/>
      <w:r w:rsidRPr="006577AB">
        <w:rPr>
          <w:rFonts w:cstheme="minorHAnsi"/>
          <w:lang w:val="en-US"/>
        </w:rPr>
        <w:t xml:space="preserve"> </w:t>
      </w:r>
      <w:r w:rsidR="000A37A3">
        <w:rPr>
          <w:rFonts w:cstheme="minorHAnsi"/>
          <w:lang w:val="en-US"/>
        </w:rPr>
        <w:t>Bridge</w:t>
      </w:r>
      <w:r w:rsidRPr="006577AB">
        <w:rPr>
          <w:rFonts w:cstheme="minorHAnsi"/>
          <w:lang w:val="en-US"/>
        </w:rPr>
        <w:br/>
      </w:r>
      <w:r w:rsidR="001D2993">
        <w:rPr>
          <w:rFonts w:cstheme="minorHAnsi"/>
          <w:lang w:val="en-US"/>
        </w:rPr>
        <w:br w:type="page"/>
      </w:r>
    </w:p>
    <w:p w:rsidR="001D2993" w:rsidRPr="001D2993" w:rsidRDefault="00272C8F" w:rsidP="001D2993">
      <w:pPr>
        <w:rPr>
          <w:rFonts w:cstheme="minorHAnsi"/>
          <w:b/>
          <w:lang w:val="en-US"/>
        </w:rPr>
      </w:pPr>
      <w:proofErr w:type="gramStart"/>
      <w:r>
        <w:rPr>
          <w:rFonts w:cstheme="minorHAnsi"/>
          <w:b/>
          <w:lang w:val="en-US"/>
        </w:rPr>
        <w:lastRenderedPageBreak/>
        <w:t>Er</w:t>
      </w:r>
      <w:r w:rsidR="001D2993" w:rsidRPr="001D2993">
        <w:rPr>
          <w:rFonts w:cstheme="minorHAnsi"/>
          <w:b/>
          <w:lang w:val="en-US"/>
        </w:rPr>
        <w:t xml:space="preserve">ection of the </w:t>
      </w:r>
      <w:proofErr w:type="spellStart"/>
      <w:r w:rsidR="001D2993" w:rsidRPr="001D2993">
        <w:rPr>
          <w:rFonts w:cstheme="minorHAnsi"/>
          <w:b/>
          <w:lang w:val="en-US"/>
        </w:rPr>
        <w:t>Loftesnes</w:t>
      </w:r>
      <w:proofErr w:type="spellEnd"/>
      <w:r w:rsidR="001D2993" w:rsidRPr="001D2993">
        <w:rPr>
          <w:rFonts w:cstheme="minorHAnsi"/>
          <w:b/>
          <w:lang w:val="en-US"/>
        </w:rPr>
        <w:t xml:space="preserve"> Bridge.</w:t>
      </w:r>
      <w:proofErr w:type="gramEnd"/>
      <w:r w:rsidR="001D2993" w:rsidRPr="001D2993">
        <w:rPr>
          <w:rFonts w:cstheme="minorHAnsi"/>
          <w:b/>
          <w:lang w:val="en-US"/>
        </w:rPr>
        <w:t xml:space="preserve"> </w:t>
      </w:r>
    </w:p>
    <w:p w:rsidR="00272C8F" w:rsidRDefault="001D2993" w:rsidP="001D2993">
      <w:pPr>
        <w:rPr>
          <w:rFonts w:cstheme="minorHAnsi"/>
          <w:sz w:val="20"/>
          <w:szCs w:val="20"/>
          <w:lang w:val="en-US"/>
        </w:rPr>
      </w:pPr>
      <w:r w:rsidRPr="001D2993">
        <w:rPr>
          <w:rFonts w:cstheme="minorHAnsi"/>
          <w:sz w:val="20"/>
          <w:szCs w:val="20"/>
          <w:lang w:val="en-US"/>
        </w:rPr>
        <w:t xml:space="preserve">Assuming that the main span is a </w:t>
      </w:r>
      <w:r w:rsidR="00272C8F">
        <w:rPr>
          <w:rFonts w:cstheme="minorHAnsi"/>
          <w:sz w:val="20"/>
          <w:szCs w:val="20"/>
          <w:lang w:val="en-US"/>
        </w:rPr>
        <w:t>network arch spanning 135 m</w:t>
      </w:r>
      <w:r w:rsidR="00B65DB0">
        <w:rPr>
          <w:rFonts w:cstheme="minorHAnsi"/>
          <w:sz w:val="20"/>
          <w:szCs w:val="20"/>
          <w:lang w:val="en-US"/>
        </w:rPr>
        <w:t>,</w:t>
      </w:r>
      <w:r w:rsidR="00272C8F">
        <w:rPr>
          <w:rFonts w:cstheme="minorHAnsi"/>
          <w:sz w:val="20"/>
          <w:szCs w:val="20"/>
          <w:lang w:val="en-US"/>
        </w:rPr>
        <w:t xml:space="preserve"> </w:t>
      </w:r>
      <w:r w:rsidR="00B65DB0">
        <w:rPr>
          <w:rFonts w:cstheme="minorHAnsi"/>
          <w:sz w:val="20"/>
          <w:szCs w:val="20"/>
          <w:lang w:val="en-US"/>
        </w:rPr>
        <w:t>t</w:t>
      </w:r>
      <w:r w:rsidRPr="001D2993">
        <w:rPr>
          <w:rFonts w:cstheme="minorHAnsi"/>
          <w:sz w:val="20"/>
          <w:szCs w:val="20"/>
          <w:lang w:val="en-US"/>
        </w:rPr>
        <w:t>he total weight would be about 1800</w:t>
      </w:r>
      <w:r w:rsidR="009C5623">
        <w:rPr>
          <w:rFonts w:cstheme="minorHAnsi"/>
          <w:sz w:val="20"/>
          <w:szCs w:val="20"/>
          <w:lang w:val="en-US"/>
        </w:rPr>
        <w:t xml:space="preserve"> </w:t>
      </w:r>
      <w:r w:rsidRPr="001D2993">
        <w:rPr>
          <w:rFonts w:cstheme="minorHAnsi"/>
          <w:sz w:val="20"/>
          <w:szCs w:val="20"/>
          <w:lang w:val="en-US"/>
        </w:rPr>
        <w:t xml:space="preserve">t. </w:t>
      </w:r>
      <w:r w:rsidR="00272C8F">
        <w:rPr>
          <w:rFonts w:cstheme="minorHAnsi"/>
          <w:sz w:val="20"/>
          <w:szCs w:val="20"/>
          <w:lang w:val="en-US"/>
        </w:rPr>
        <w:t>As in the Brandanger Bridge</w:t>
      </w:r>
      <w:r w:rsidR="009C5623">
        <w:rPr>
          <w:rFonts w:cstheme="minorHAnsi"/>
          <w:sz w:val="20"/>
          <w:szCs w:val="20"/>
          <w:lang w:val="en-US"/>
        </w:rPr>
        <w:t xml:space="preserve"> </w:t>
      </w:r>
      <w:r w:rsidR="00272C8F">
        <w:rPr>
          <w:rFonts w:cstheme="minorHAnsi"/>
          <w:sz w:val="20"/>
          <w:szCs w:val="20"/>
          <w:lang w:val="en-US"/>
        </w:rPr>
        <w:t>i</w:t>
      </w:r>
      <w:r>
        <w:rPr>
          <w:rFonts w:cstheme="minorHAnsi"/>
          <w:sz w:val="20"/>
          <w:szCs w:val="20"/>
          <w:lang w:val="en-US"/>
        </w:rPr>
        <w:t>t is probably best to build a steel skeleton that is lifted onto the pillars.</w:t>
      </w:r>
    </w:p>
    <w:p w:rsidR="001D2993" w:rsidRPr="001D2993" w:rsidRDefault="001D2993" w:rsidP="001D2993">
      <w:pPr>
        <w:rPr>
          <w:rFonts w:cstheme="minorHAnsi"/>
          <w:sz w:val="20"/>
          <w:szCs w:val="20"/>
          <w:lang w:val="en-US"/>
        </w:rPr>
      </w:pPr>
      <w:r>
        <w:rPr>
          <w:rFonts w:cstheme="minorHAnsi"/>
          <w:sz w:val="20"/>
          <w:szCs w:val="20"/>
          <w:lang w:val="en-US"/>
        </w:rPr>
        <w:t>Here is a rough estimate of the steel skeleton that can be lifted to the pillars. We assumed that the arches can be filled with concrete after the bridge is on the pillars.</w:t>
      </w:r>
    </w:p>
    <w:tbl>
      <w:tblPr>
        <w:tblStyle w:val="Tabellrutenett"/>
        <w:tblW w:w="113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3"/>
        <w:gridCol w:w="1031"/>
        <w:gridCol w:w="4284"/>
        <w:gridCol w:w="889"/>
      </w:tblGrid>
      <w:tr w:rsidR="001D2993" w:rsidRPr="001D2993"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Min. </w:t>
            </w:r>
            <w:r>
              <w:rPr>
                <w:rFonts w:cstheme="minorHAnsi"/>
                <w:sz w:val="20"/>
                <w:szCs w:val="20"/>
                <w:lang w:val="en-US"/>
              </w:rPr>
              <w:t>weight to be lifted</w:t>
            </w:r>
          </w:p>
        </w:tc>
        <w:tc>
          <w:tcPr>
            <w:tcW w:w="5315" w:type="dxa"/>
            <w:gridSpan w:val="2"/>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 </w:t>
            </w:r>
            <w:r>
              <w:rPr>
                <w:rFonts w:cstheme="minorHAnsi"/>
                <w:sz w:val="20"/>
                <w:szCs w:val="20"/>
                <w:lang w:val="en-US"/>
              </w:rPr>
              <w:t>2</w:t>
            </w:r>
            <w:r w:rsidRPr="001D2993">
              <w:rPr>
                <w:rFonts w:cstheme="minorHAnsi"/>
                <w:sz w:val="20"/>
                <w:szCs w:val="20"/>
                <w:lang w:val="en-US"/>
              </w:rPr>
              <w:t>50 t</w:t>
            </w:r>
          </w:p>
        </w:tc>
      </w:tr>
      <w:tr w:rsidR="001D2993" w:rsidRPr="00E92F2A" w:rsidTr="001D2993">
        <w:tc>
          <w:tcPr>
            <w:tcW w:w="6204" w:type="dxa"/>
            <w:gridSpan w:val="2"/>
          </w:tcPr>
          <w:p w:rsidR="001D2993" w:rsidRPr="001D2993" w:rsidRDefault="001D2993" w:rsidP="0017471C">
            <w:pPr>
              <w:ind w:right="-392"/>
              <w:rPr>
                <w:rFonts w:cstheme="minorHAnsi"/>
                <w:sz w:val="20"/>
                <w:szCs w:val="20"/>
                <w:lang w:val="en-US"/>
              </w:rPr>
            </w:pPr>
            <w:r w:rsidRPr="001D2993">
              <w:rPr>
                <w:rFonts w:cstheme="minorHAnsi"/>
                <w:sz w:val="20"/>
                <w:szCs w:val="20"/>
                <w:lang w:val="en-US"/>
              </w:rPr>
              <w:t xml:space="preserve">     </w:t>
            </w:r>
            <w:r>
              <w:rPr>
                <w:rFonts w:cstheme="minorHAnsi"/>
                <w:sz w:val="20"/>
                <w:szCs w:val="20"/>
                <w:lang w:val="en-US"/>
              </w:rPr>
              <w:t xml:space="preserve">Weight if the reinforcement under the </w:t>
            </w:r>
            <w:proofErr w:type="spellStart"/>
            <w:r w:rsidR="0017471C">
              <w:rPr>
                <w:rFonts w:cstheme="minorHAnsi"/>
                <w:sz w:val="20"/>
                <w:szCs w:val="20"/>
                <w:lang w:val="en-US"/>
              </w:rPr>
              <w:t>p</w:t>
            </w:r>
            <w:r>
              <w:rPr>
                <w:rFonts w:cstheme="minorHAnsi"/>
                <w:sz w:val="20"/>
                <w:szCs w:val="20"/>
                <w:lang w:val="en-US"/>
              </w:rPr>
              <w:t>restressing</w:t>
            </w:r>
            <w:proofErr w:type="spellEnd"/>
            <w:r>
              <w:rPr>
                <w:rFonts w:cstheme="minorHAnsi"/>
                <w:sz w:val="20"/>
                <w:szCs w:val="20"/>
                <w:lang w:val="en-US"/>
              </w:rPr>
              <w:t xml:space="preserve"> cables is put in</w:t>
            </w:r>
          </w:p>
        </w:tc>
        <w:tc>
          <w:tcPr>
            <w:tcW w:w="5173" w:type="dxa"/>
            <w:gridSpan w:val="2"/>
          </w:tcPr>
          <w:p w:rsidR="001D2993" w:rsidRPr="00E92F2A"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rPr>
              <w:t>~ 500 t</w:t>
            </w:r>
          </w:p>
        </w:tc>
      </w:tr>
      <w:tr w:rsidR="001D2993" w:rsidRPr="00E92F2A"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 xml:space="preserve">     Weight with transverse beams put in at the end of span</w:t>
            </w:r>
          </w:p>
        </w:tc>
        <w:tc>
          <w:tcPr>
            <w:tcW w:w="5315" w:type="dxa"/>
            <w:gridSpan w:val="2"/>
          </w:tcPr>
          <w:p w:rsidR="001D2993"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rPr>
              <w:t>~ 540 t</w:t>
            </w: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p>
        </w:tc>
        <w:tc>
          <w:tcPr>
            <w:tcW w:w="5315" w:type="dxa"/>
            <w:gridSpan w:val="2"/>
          </w:tcPr>
          <w:p w:rsidR="001D2993" w:rsidRDefault="001D2993" w:rsidP="001D2993">
            <w:pPr>
              <w:rPr>
                <w:rFonts w:cstheme="minorHAnsi"/>
                <w:sz w:val="20"/>
                <w:szCs w:val="20"/>
              </w:rPr>
            </w:pPr>
          </w:p>
        </w:tc>
      </w:tr>
      <w:tr w:rsidR="001D2993" w:rsidRPr="004001F1" w:rsidTr="001D2993">
        <w:trPr>
          <w:gridAfter w:val="1"/>
          <w:wAfter w:w="889" w:type="dxa"/>
        </w:trPr>
        <w:tc>
          <w:tcPr>
            <w:tcW w:w="5173" w:type="dxa"/>
          </w:tcPr>
          <w:p w:rsidR="001D2993" w:rsidRPr="001D2993" w:rsidRDefault="001D2993" w:rsidP="001D2993">
            <w:pPr>
              <w:rPr>
                <w:rFonts w:cstheme="minorHAnsi"/>
                <w:sz w:val="20"/>
                <w:szCs w:val="20"/>
                <w:lang w:val="en-US"/>
              </w:rPr>
            </w:pPr>
            <w:r w:rsidRPr="001D2993">
              <w:rPr>
                <w:rFonts w:cstheme="minorHAnsi"/>
                <w:sz w:val="20"/>
                <w:szCs w:val="20"/>
                <w:lang w:val="en-US"/>
              </w:rPr>
              <w:t>Lifting capacity of Norwegian floating cranes:</w:t>
            </w:r>
          </w:p>
        </w:tc>
        <w:tc>
          <w:tcPr>
            <w:tcW w:w="5315" w:type="dxa"/>
            <w:gridSpan w:val="2"/>
          </w:tcPr>
          <w:p w:rsidR="001D2993" w:rsidRPr="001D2993" w:rsidRDefault="001D2993" w:rsidP="001D2993">
            <w:pPr>
              <w:rPr>
                <w:rFonts w:cstheme="minorHAnsi"/>
                <w:sz w:val="20"/>
                <w:szCs w:val="20"/>
                <w:lang w:val="en-US"/>
              </w:rPr>
            </w:pP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r w:rsidRPr="001D2993">
              <w:rPr>
                <w:rFonts w:cstheme="minorHAnsi"/>
                <w:sz w:val="20"/>
                <w:szCs w:val="20"/>
                <w:lang w:val="en-US"/>
              </w:rPr>
              <w:t xml:space="preserve">                                                                 </w:t>
            </w:r>
            <w:r>
              <w:rPr>
                <w:rFonts w:cstheme="minorHAnsi"/>
                <w:sz w:val="20"/>
                <w:szCs w:val="20"/>
                <w:lang w:val="en-US"/>
              </w:rPr>
              <w:t xml:space="preserve">   </w:t>
            </w:r>
            <w:proofErr w:type="spellStart"/>
            <w:r>
              <w:rPr>
                <w:rFonts w:cstheme="minorHAnsi"/>
                <w:sz w:val="20"/>
                <w:szCs w:val="20"/>
              </w:rPr>
              <w:t>Uglen</w:t>
            </w:r>
            <w:proofErr w:type="spellEnd"/>
          </w:p>
        </w:tc>
        <w:tc>
          <w:tcPr>
            <w:tcW w:w="5315" w:type="dxa"/>
            <w:gridSpan w:val="2"/>
          </w:tcPr>
          <w:p w:rsidR="001D2993" w:rsidRDefault="001D2993" w:rsidP="001D2993">
            <w:pPr>
              <w:rPr>
                <w:rFonts w:cstheme="minorHAnsi"/>
                <w:sz w:val="20"/>
                <w:szCs w:val="20"/>
              </w:rPr>
            </w:pPr>
            <w:r>
              <w:rPr>
                <w:rFonts w:cstheme="minorHAnsi"/>
                <w:sz w:val="20"/>
                <w:szCs w:val="20"/>
              </w:rPr>
              <w:t xml:space="preserve">                                                600 t</w:t>
            </w:r>
          </w:p>
        </w:tc>
      </w:tr>
      <w:tr w:rsidR="001D2993" w:rsidRPr="00E92F2A" w:rsidTr="001D2993">
        <w:trPr>
          <w:gridAfter w:val="1"/>
          <w:wAfter w:w="889" w:type="dxa"/>
        </w:trPr>
        <w:tc>
          <w:tcPr>
            <w:tcW w:w="5173" w:type="dxa"/>
          </w:tcPr>
          <w:p w:rsidR="001D2993" w:rsidRDefault="001D2993" w:rsidP="001D2993">
            <w:pPr>
              <w:rPr>
                <w:rFonts w:cstheme="minorHAnsi"/>
                <w:sz w:val="20"/>
                <w:szCs w:val="20"/>
              </w:rPr>
            </w:pPr>
            <w:r>
              <w:rPr>
                <w:rFonts w:cstheme="minorHAnsi"/>
                <w:sz w:val="20"/>
                <w:szCs w:val="20"/>
              </w:rPr>
              <w:t xml:space="preserve">                                                                    Eide Marine Services</w:t>
            </w:r>
          </w:p>
        </w:tc>
        <w:tc>
          <w:tcPr>
            <w:tcW w:w="5315" w:type="dxa"/>
            <w:gridSpan w:val="2"/>
          </w:tcPr>
          <w:p w:rsidR="001D2993" w:rsidRDefault="001D2993" w:rsidP="001D2993">
            <w:pPr>
              <w:rPr>
                <w:rFonts w:cstheme="minorHAnsi"/>
                <w:sz w:val="20"/>
                <w:szCs w:val="20"/>
              </w:rPr>
            </w:pPr>
            <w:r>
              <w:rPr>
                <w:rFonts w:cstheme="minorHAnsi"/>
                <w:sz w:val="20"/>
                <w:szCs w:val="20"/>
              </w:rPr>
              <w:t xml:space="preserve">                                                400 t</w:t>
            </w:r>
          </w:p>
        </w:tc>
      </w:tr>
      <w:tr w:rsidR="001D2993" w:rsidRPr="00E92F2A" w:rsidTr="001D2993">
        <w:trPr>
          <w:gridAfter w:val="1"/>
          <w:wAfter w:w="889" w:type="dxa"/>
          <w:trHeight w:val="225"/>
        </w:trPr>
        <w:tc>
          <w:tcPr>
            <w:tcW w:w="5173" w:type="dxa"/>
          </w:tcPr>
          <w:p w:rsidR="001D2993" w:rsidRDefault="001D2993" w:rsidP="00B65DB0">
            <w:pPr>
              <w:rPr>
                <w:rFonts w:cstheme="minorHAnsi"/>
                <w:sz w:val="20"/>
                <w:szCs w:val="20"/>
              </w:rPr>
            </w:pPr>
            <w:r>
              <w:rPr>
                <w:rFonts w:cstheme="minorHAnsi"/>
                <w:sz w:val="20"/>
                <w:szCs w:val="20"/>
              </w:rPr>
              <w:t xml:space="preserve">                                                                   </w:t>
            </w:r>
            <w:proofErr w:type="spellStart"/>
            <w:r>
              <w:rPr>
                <w:rFonts w:cstheme="minorHAnsi"/>
                <w:sz w:val="20"/>
                <w:szCs w:val="20"/>
              </w:rPr>
              <w:t>Ulstein</w:t>
            </w:r>
            <w:r w:rsidR="00B65DB0">
              <w:rPr>
                <w:rFonts w:cstheme="minorHAnsi"/>
                <w:sz w:val="20"/>
                <w:szCs w:val="20"/>
              </w:rPr>
              <w:t>’</w:t>
            </w:r>
            <w:r>
              <w:rPr>
                <w:rFonts w:cstheme="minorHAnsi"/>
                <w:sz w:val="20"/>
                <w:szCs w:val="20"/>
              </w:rPr>
              <w:t>s</w:t>
            </w:r>
            <w:proofErr w:type="spellEnd"/>
            <w:r>
              <w:rPr>
                <w:rFonts w:cstheme="minorHAnsi"/>
                <w:sz w:val="20"/>
                <w:szCs w:val="20"/>
              </w:rPr>
              <w:t xml:space="preserve"> mobil</w:t>
            </w:r>
            <w:r w:rsidR="00B65DB0">
              <w:rPr>
                <w:rFonts w:cstheme="minorHAnsi"/>
                <w:sz w:val="20"/>
                <w:szCs w:val="20"/>
              </w:rPr>
              <w:t xml:space="preserve"> </w:t>
            </w:r>
            <w:proofErr w:type="spellStart"/>
            <w:r w:rsidR="00B65DB0">
              <w:rPr>
                <w:rFonts w:cstheme="minorHAnsi"/>
                <w:sz w:val="20"/>
                <w:szCs w:val="20"/>
              </w:rPr>
              <w:t>c</w:t>
            </w:r>
            <w:r>
              <w:rPr>
                <w:rFonts w:cstheme="minorHAnsi"/>
                <w:sz w:val="20"/>
                <w:szCs w:val="20"/>
              </w:rPr>
              <w:t>ran</w:t>
            </w:r>
            <w:r w:rsidR="00B65DB0">
              <w:rPr>
                <w:rFonts w:cstheme="minorHAnsi"/>
                <w:sz w:val="20"/>
                <w:szCs w:val="20"/>
              </w:rPr>
              <w:t>e</w:t>
            </w:r>
            <w:proofErr w:type="spellEnd"/>
          </w:p>
        </w:tc>
        <w:tc>
          <w:tcPr>
            <w:tcW w:w="5315" w:type="dxa"/>
            <w:gridSpan w:val="2"/>
          </w:tcPr>
          <w:p w:rsidR="001D2993" w:rsidRDefault="001D2993" w:rsidP="001D2993">
            <w:pPr>
              <w:rPr>
                <w:rFonts w:cstheme="minorHAnsi"/>
                <w:sz w:val="20"/>
                <w:szCs w:val="20"/>
              </w:rPr>
            </w:pPr>
            <w:r>
              <w:rPr>
                <w:rFonts w:cstheme="minorHAnsi"/>
                <w:sz w:val="20"/>
                <w:szCs w:val="20"/>
              </w:rPr>
              <w:t xml:space="preserve">                                                315 t</w:t>
            </w:r>
          </w:p>
        </w:tc>
      </w:tr>
    </w:tbl>
    <w:p w:rsidR="001D2993" w:rsidRPr="001D2993" w:rsidRDefault="009A0B94" w:rsidP="001D2993">
      <w:pPr>
        <w:rPr>
          <w:rFonts w:cstheme="minorHAnsi"/>
          <w:sz w:val="20"/>
          <w:szCs w:val="20"/>
          <w:lang w:val="en-US"/>
        </w:rPr>
      </w:pPr>
      <w:r>
        <w:rPr>
          <w:rFonts w:cstheme="minorHAnsi"/>
          <w:sz w:val="20"/>
          <w:szCs w:val="20"/>
          <w:lang w:val="en-US"/>
        </w:rPr>
        <w:t xml:space="preserve">It is perhaps best to employ two cranes when the unfinished bridge </w:t>
      </w:r>
      <w:r w:rsidR="009C5623">
        <w:rPr>
          <w:rFonts w:cstheme="minorHAnsi"/>
          <w:sz w:val="20"/>
          <w:szCs w:val="20"/>
          <w:lang w:val="en-US"/>
        </w:rPr>
        <w:t>is to</w:t>
      </w:r>
      <w:r>
        <w:rPr>
          <w:rFonts w:cstheme="minorHAnsi"/>
          <w:sz w:val="20"/>
          <w:szCs w:val="20"/>
          <w:lang w:val="en-US"/>
        </w:rPr>
        <w:t xml:space="preserve"> be moved to the site. That’s why multiple cranes might be employed.</w:t>
      </w:r>
      <w:r>
        <w:rPr>
          <w:rFonts w:cstheme="minorHAnsi"/>
          <w:sz w:val="20"/>
          <w:szCs w:val="20"/>
          <w:lang w:val="en-US"/>
        </w:rPr>
        <w:br/>
      </w:r>
      <w:r>
        <w:rPr>
          <w:rFonts w:cstheme="minorHAnsi"/>
          <w:sz w:val="20"/>
          <w:szCs w:val="20"/>
          <w:lang w:val="en-US"/>
        </w:rPr>
        <w:br/>
      </w:r>
      <w:proofErr w:type="spellStart"/>
      <w:r>
        <w:rPr>
          <w:rFonts w:cstheme="minorHAnsi"/>
          <w:sz w:val="20"/>
          <w:szCs w:val="20"/>
          <w:lang w:val="en-US"/>
        </w:rPr>
        <w:t>Ugl</w:t>
      </w:r>
      <w:r w:rsidR="00C12FFF">
        <w:rPr>
          <w:rFonts w:cstheme="minorHAnsi"/>
          <w:sz w:val="20"/>
          <w:szCs w:val="20"/>
          <w:lang w:val="en-US"/>
        </w:rPr>
        <w:t>en</w:t>
      </w:r>
      <w:proofErr w:type="spellEnd"/>
      <w:r w:rsidR="00C12FFF">
        <w:rPr>
          <w:rFonts w:cstheme="minorHAnsi"/>
          <w:sz w:val="20"/>
          <w:szCs w:val="20"/>
          <w:lang w:val="en-US"/>
        </w:rPr>
        <w:t xml:space="preserve"> can lift the steel skeleton</w:t>
      </w:r>
      <w:r>
        <w:rPr>
          <w:rFonts w:cstheme="minorHAnsi"/>
          <w:sz w:val="20"/>
          <w:szCs w:val="20"/>
          <w:lang w:val="en-US"/>
        </w:rPr>
        <w:t xml:space="preserve"> </w:t>
      </w:r>
      <w:r w:rsidR="00C12FFF">
        <w:rPr>
          <w:rFonts w:cstheme="minorHAnsi"/>
          <w:sz w:val="20"/>
          <w:szCs w:val="20"/>
          <w:lang w:val="en-US"/>
        </w:rPr>
        <w:t xml:space="preserve">even </w:t>
      </w:r>
      <w:r>
        <w:rPr>
          <w:rFonts w:cstheme="minorHAnsi"/>
          <w:sz w:val="20"/>
          <w:szCs w:val="20"/>
          <w:lang w:val="en-US"/>
        </w:rPr>
        <w:t>if the two transverse beams at the end of the lane are cast.</w:t>
      </w:r>
      <w:r>
        <w:rPr>
          <w:rFonts w:cstheme="minorHAnsi"/>
          <w:sz w:val="20"/>
          <w:szCs w:val="20"/>
          <w:lang w:val="en-US"/>
        </w:rPr>
        <w:br/>
      </w:r>
      <w:proofErr w:type="spellStart"/>
      <w:r>
        <w:rPr>
          <w:rFonts w:cstheme="minorHAnsi"/>
          <w:sz w:val="20"/>
          <w:szCs w:val="20"/>
          <w:lang w:val="en-US"/>
        </w:rPr>
        <w:t>Eide</w:t>
      </w:r>
      <w:proofErr w:type="spellEnd"/>
      <w:r>
        <w:rPr>
          <w:rFonts w:cstheme="minorHAnsi"/>
          <w:sz w:val="20"/>
          <w:szCs w:val="20"/>
          <w:lang w:val="en-US"/>
        </w:rPr>
        <w:t xml:space="preserve"> Marin</w:t>
      </w:r>
      <w:r w:rsidR="00A713D9">
        <w:rPr>
          <w:rFonts w:cstheme="minorHAnsi"/>
          <w:sz w:val="20"/>
          <w:szCs w:val="20"/>
          <w:lang w:val="en-US"/>
        </w:rPr>
        <w:t>e</w:t>
      </w:r>
      <w:r>
        <w:rPr>
          <w:rFonts w:cstheme="minorHAnsi"/>
          <w:sz w:val="20"/>
          <w:szCs w:val="20"/>
          <w:lang w:val="en-US"/>
        </w:rPr>
        <w:t xml:space="preserve"> Service`s crane can lift the steel skeleton if the scaffolding and the reinforcements are put</w:t>
      </w:r>
      <w:r w:rsidR="009C5623">
        <w:rPr>
          <w:rFonts w:cstheme="minorHAnsi"/>
          <w:sz w:val="20"/>
          <w:szCs w:val="20"/>
          <w:lang w:val="en-US"/>
        </w:rPr>
        <w:t xml:space="preserve"> in place after the skeleton has</w:t>
      </w:r>
      <w:r>
        <w:rPr>
          <w:rFonts w:cstheme="minorHAnsi"/>
          <w:sz w:val="20"/>
          <w:szCs w:val="20"/>
          <w:lang w:val="en-US"/>
        </w:rPr>
        <w:t xml:space="preserve"> been transported.</w:t>
      </w:r>
      <w:r w:rsidR="001D2993" w:rsidRPr="001D2993">
        <w:rPr>
          <w:rFonts w:cstheme="minorHAnsi"/>
          <w:sz w:val="20"/>
          <w:szCs w:val="20"/>
          <w:lang w:val="en-US"/>
        </w:rPr>
        <w:br/>
        <w:t>The numbers under the heading are less reliable th</w:t>
      </w:r>
      <w:r w:rsidR="009C5623">
        <w:rPr>
          <w:rFonts w:cstheme="minorHAnsi"/>
          <w:sz w:val="20"/>
          <w:szCs w:val="20"/>
          <w:lang w:val="en-US"/>
        </w:rPr>
        <w:t>a</w:t>
      </w:r>
      <w:r w:rsidR="001D2993" w:rsidRPr="001D2993">
        <w:rPr>
          <w:rFonts w:cstheme="minorHAnsi"/>
          <w:sz w:val="20"/>
          <w:szCs w:val="20"/>
          <w:lang w:val="en-US"/>
        </w:rPr>
        <w:t>n the rest of the numb</w:t>
      </w:r>
      <w:r>
        <w:rPr>
          <w:rFonts w:cstheme="minorHAnsi"/>
          <w:sz w:val="20"/>
          <w:szCs w:val="20"/>
          <w:lang w:val="en-US"/>
        </w:rPr>
        <w:t>ers in the rest of this thesis,</w:t>
      </w:r>
      <w:r w:rsidR="001D2993">
        <w:rPr>
          <w:rFonts w:cstheme="minorHAnsi"/>
          <w:sz w:val="20"/>
          <w:szCs w:val="20"/>
          <w:lang w:val="en-US"/>
        </w:rPr>
        <w:t xml:space="preserve"> but they illustrate valuable ideas.</w:t>
      </w:r>
    </w:p>
    <w:p w:rsidR="001D2993" w:rsidRPr="009A0B94" w:rsidRDefault="001D2993" w:rsidP="001D2993">
      <w:pPr>
        <w:rPr>
          <w:rFonts w:cstheme="minorHAnsi"/>
          <w:b/>
          <w:sz w:val="20"/>
          <w:szCs w:val="20"/>
          <w:lang w:val="en-US"/>
        </w:rPr>
      </w:pPr>
      <w:r w:rsidRPr="009A0B94">
        <w:rPr>
          <w:rFonts w:cstheme="minorHAnsi"/>
          <w:b/>
          <w:sz w:val="20"/>
          <w:szCs w:val="20"/>
          <w:lang w:val="en-US"/>
        </w:rPr>
        <w:t>N</w:t>
      </w:r>
      <w:r w:rsidR="009A0B94" w:rsidRPr="009A0B94">
        <w:rPr>
          <w:rFonts w:cstheme="minorHAnsi"/>
          <w:b/>
          <w:sz w:val="20"/>
          <w:szCs w:val="20"/>
          <w:lang w:val="en-US"/>
        </w:rPr>
        <w:t>etwork arches made of concrete on land and then lifted onto the pillars by large floating cranes</w:t>
      </w:r>
      <w:r w:rsidRPr="009A0B94">
        <w:rPr>
          <w:rFonts w:cstheme="minorHAnsi"/>
          <w:b/>
          <w:sz w:val="20"/>
          <w:szCs w:val="20"/>
          <w:lang w:val="en-US"/>
        </w:rPr>
        <w:t xml:space="preserve">. </w:t>
      </w:r>
    </w:p>
    <w:p w:rsidR="001D2993" w:rsidRPr="009A0B94" w:rsidRDefault="009A0B94" w:rsidP="001D2993">
      <w:pPr>
        <w:rPr>
          <w:rFonts w:cstheme="minorHAnsi"/>
          <w:sz w:val="20"/>
          <w:szCs w:val="20"/>
          <w:lang w:val="en-US"/>
        </w:rPr>
      </w:pPr>
      <w:r w:rsidRPr="009A0B94">
        <w:rPr>
          <w:rFonts w:cstheme="minorHAnsi"/>
          <w:sz w:val="20"/>
          <w:szCs w:val="20"/>
          <w:lang w:val="en-US"/>
        </w:rPr>
        <w:t>In network arches, pressure is a dominant factor</w:t>
      </w:r>
      <w:r w:rsidR="001D2993" w:rsidRPr="009A0B94">
        <w:rPr>
          <w:rFonts w:cstheme="minorHAnsi"/>
          <w:sz w:val="20"/>
          <w:szCs w:val="20"/>
          <w:lang w:val="en-US"/>
        </w:rPr>
        <w:t xml:space="preserve">. </w:t>
      </w:r>
      <w:r>
        <w:rPr>
          <w:rFonts w:cstheme="minorHAnsi"/>
          <w:sz w:val="20"/>
          <w:szCs w:val="20"/>
          <w:lang w:val="en-US"/>
        </w:rPr>
        <w:t xml:space="preserve">It is best to take the stress </w:t>
      </w:r>
      <w:r w:rsidR="00272C8F">
        <w:rPr>
          <w:rFonts w:cstheme="minorHAnsi"/>
          <w:sz w:val="20"/>
          <w:szCs w:val="20"/>
          <w:lang w:val="en-US"/>
        </w:rPr>
        <w:t xml:space="preserve">in the lower chord by means of </w:t>
      </w:r>
      <w:proofErr w:type="spellStart"/>
      <w:r w:rsidR="00272C8F">
        <w:rPr>
          <w:rFonts w:cstheme="minorHAnsi"/>
          <w:sz w:val="20"/>
          <w:szCs w:val="20"/>
          <w:lang w:val="en-US"/>
        </w:rPr>
        <w:t>p</w:t>
      </w:r>
      <w:r>
        <w:rPr>
          <w:rFonts w:cstheme="minorHAnsi"/>
          <w:sz w:val="20"/>
          <w:szCs w:val="20"/>
          <w:lang w:val="en-US"/>
        </w:rPr>
        <w:t>restressing</w:t>
      </w:r>
      <w:proofErr w:type="spellEnd"/>
      <w:r>
        <w:rPr>
          <w:rFonts w:cstheme="minorHAnsi"/>
          <w:sz w:val="20"/>
          <w:szCs w:val="20"/>
          <w:lang w:val="en-US"/>
        </w:rPr>
        <w:t xml:space="preserve"> cables. </w:t>
      </w:r>
      <w:r w:rsidR="001D2993" w:rsidRPr="009A0B94">
        <w:rPr>
          <w:rFonts w:cstheme="minorHAnsi"/>
          <w:sz w:val="20"/>
          <w:szCs w:val="20"/>
          <w:lang w:val="en-US"/>
        </w:rPr>
        <w:t xml:space="preserve">For </w:t>
      </w:r>
      <w:r w:rsidRPr="009A0B94">
        <w:rPr>
          <w:rFonts w:cstheme="minorHAnsi"/>
          <w:sz w:val="20"/>
          <w:szCs w:val="20"/>
          <w:lang w:val="en-US"/>
        </w:rPr>
        <w:t>long bridges, arches made of concrete can be assembled on land and lifted onto the pillars by means of large floating cranes.</w:t>
      </w:r>
      <w:r w:rsidR="001D2993" w:rsidRPr="009A0B94">
        <w:rPr>
          <w:rFonts w:cstheme="minorHAnsi"/>
          <w:sz w:val="20"/>
          <w:szCs w:val="20"/>
          <w:lang w:val="en-US"/>
        </w:rPr>
        <w:t xml:space="preserve"> </w:t>
      </w:r>
      <w:r w:rsidR="009C5623">
        <w:rPr>
          <w:rFonts w:cstheme="minorHAnsi"/>
          <w:sz w:val="20"/>
          <w:szCs w:val="20"/>
          <w:lang w:val="en-US"/>
        </w:rPr>
        <w:t>There</w:t>
      </w:r>
      <w:r>
        <w:rPr>
          <w:rFonts w:cstheme="minorHAnsi"/>
          <w:sz w:val="20"/>
          <w:szCs w:val="20"/>
          <w:lang w:val="en-US"/>
        </w:rPr>
        <w:t xml:space="preserve"> is more on how this can be done in Tveit</w:t>
      </w:r>
      <w:r w:rsidR="007A36A3">
        <w:rPr>
          <w:rFonts w:cstheme="minorHAnsi"/>
          <w:sz w:val="20"/>
          <w:szCs w:val="20"/>
          <w:lang w:val="en-US"/>
        </w:rPr>
        <w:t xml:space="preserve"> </w:t>
      </w:r>
      <w:r>
        <w:rPr>
          <w:rFonts w:cstheme="minorHAnsi"/>
          <w:sz w:val="20"/>
          <w:szCs w:val="20"/>
          <w:lang w:val="en-US"/>
        </w:rPr>
        <w:t>(2010)</w:t>
      </w:r>
    </w:p>
    <w:p w:rsidR="001D2993" w:rsidRDefault="001D2993" w:rsidP="001D2993">
      <w:pPr>
        <w:rPr>
          <w:rFonts w:cstheme="minorHAnsi"/>
          <w:i/>
          <w:sz w:val="20"/>
          <w:szCs w:val="20"/>
          <w:lang w:val="en-US"/>
        </w:rPr>
      </w:pPr>
      <w:r w:rsidRPr="008D5AD9">
        <w:rPr>
          <w:rFonts w:cstheme="minorHAnsi"/>
          <w:noProof/>
          <w:lang w:val="nb-NO" w:eastAsia="nb-NO"/>
        </w:rPr>
        <w:drawing>
          <wp:inline distT="0" distB="0" distL="0" distR="0" wp14:anchorId="7B216050" wp14:editId="4A78D22D">
            <wp:extent cx="6471920" cy="1676400"/>
            <wp:effectExtent l="0" t="0" r="5080" b="0"/>
            <wp:docPr id="2073" name="Bilde 2073" descr="\\filgrms1\u04$\pert\Documents\Filer fra M-disk\Bilete\Fagbilder\Network Arches\Bridges for road and rail\The Fehmarn Belt\Fehmarn belt oc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Bridges for road and rail\The Fehmarn Belt\Fehmarn belt oct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71920" cy="1676400"/>
                    </a:xfrm>
                    <a:prstGeom prst="rect">
                      <a:avLst/>
                    </a:prstGeom>
                    <a:noFill/>
                    <a:ln>
                      <a:noFill/>
                    </a:ln>
                  </pic:spPr>
                </pic:pic>
              </a:graphicData>
            </a:graphic>
          </wp:inline>
        </w:drawing>
      </w:r>
      <w:r w:rsidRPr="00C12FFF">
        <w:rPr>
          <w:rFonts w:cstheme="minorHAnsi"/>
          <w:i/>
          <w:sz w:val="20"/>
          <w:szCs w:val="20"/>
          <w:lang w:val="en-US"/>
        </w:rPr>
        <w:t xml:space="preserve"> </w:t>
      </w:r>
      <w:proofErr w:type="gramStart"/>
      <w:r w:rsidR="009A0B94" w:rsidRPr="00C12FFF">
        <w:rPr>
          <w:rFonts w:cstheme="minorHAnsi"/>
          <w:i/>
          <w:sz w:val="20"/>
          <w:szCs w:val="20"/>
          <w:lang w:val="en-US"/>
        </w:rPr>
        <w:t>Fig. 39</w:t>
      </w:r>
      <w:r w:rsidRPr="00C12FFF">
        <w:rPr>
          <w:rFonts w:cstheme="minorHAnsi"/>
          <w:i/>
          <w:sz w:val="20"/>
          <w:szCs w:val="20"/>
          <w:lang w:val="en-US"/>
        </w:rPr>
        <w:t>.</w:t>
      </w:r>
      <w:proofErr w:type="gramEnd"/>
      <w:r w:rsidRPr="00C12FFF">
        <w:rPr>
          <w:rFonts w:cstheme="minorHAnsi"/>
          <w:i/>
          <w:sz w:val="20"/>
          <w:szCs w:val="20"/>
          <w:lang w:val="en-US"/>
        </w:rPr>
        <w:t xml:space="preserve"> </w:t>
      </w:r>
      <w:r w:rsidR="00C12FFF" w:rsidRPr="00C12FFF">
        <w:rPr>
          <w:rFonts w:cstheme="minorHAnsi"/>
          <w:i/>
          <w:sz w:val="20"/>
          <w:szCs w:val="20"/>
          <w:lang w:val="en-US"/>
        </w:rPr>
        <w:t>Every s</w:t>
      </w:r>
      <w:r w:rsidR="009C5623">
        <w:rPr>
          <w:rFonts w:cstheme="minorHAnsi"/>
          <w:i/>
          <w:sz w:val="20"/>
          <w:szCs w:val="20"/>
          <w:lang w:val="en-US"/>
        </w:rPr>
        <w:t>ide span is</w:t>
      </w:r>
      <w:r w:rsidR="00C12FFF">
        <w:rPr>
          <w:rFonts w:cstheme="minorHAnsi"/>
          <w:i/>
          <w:sz w:val="20"/>
          <w:szCs w:val="20"/>
          <w:lang w:val="en-US"/>
        </w:rPr>
        <w:t xml:space="preserve"> </w:t>
      </w:r>
      <w:r w:rsidR="009C5623">
        <w:rPr>
          <w:rFonts w:cstheme="minorHAnsi"/>
          <w:i/>
          <w:sz w:val="20"/>
          <w:szCs w:val="20"/>
          <w:lang w:val="en-US"/>
        </w:rPr>
        <w:t xml:space="preserve">235 m long </w:t>
      </w:r>
      <w:r w:rsidRPr="00C12FFF">
        <w:rPr>
          <w:rFonts w:cstheme="minorHAnsi"/>
          <w:i/>
          <w:sz w:val="20"/>
          <w:szCs w:val="20"/>
          <w:lang w:val="en-US"/>
        </w:rPr>
        <w:t>(Tveit 2009)</w:t>
      </w:r>
    </w:p>
    <w:p w:rsidR="001D2993" w:rsidRPr="00C12FFF" w:rsidRDefault="001D2993" w:rsidP="001D2993">
      <w:pPr>
        <w:rPr>
          <w:rFonts w:cstheme="minorHAnsi"/>
          <w:lang w:val="en-US"/>
        </w:rPr>
      </w:pPr>
      <w:r w:rsidRPr="002924DF">
        <w:rPr>
          <w:rFonts w:cstheme="minorHAnsi"/>
          <w:i/>
          <w:noProof/>
          <w:sz w:val="20"/>
          <w:szCs w:val="20"/>
          <w:lang w:val="nb-NO" w:eastAsia="nb-NO"/>
        </w:rPr>
        <mc:AlternateContent>
          <mc:Choice Requires="wps">
            <w:drawing>
              <wp:anchor distT="0" distB="0" distL="114300" distR="114300" simplePos="0" relativeHeight="251719680" behindDoc="0" locked="0" layoutInCell="1" allowOverlap="1" wp14:anchorId="1823DE98" wp14:editId="331F2351">
                <wp:simplePos x="0" y="0"/>
                <wp:positionH relativeFrom="column">
                  <wp:posOffset>3615055</wp:posOffset>
                </wp:positionH>
                <wp:positionV relativeFrom="paragraph">
                  <wp:posOffset>47625</wp:posOffset>
                </wp:positionV>
                <wp:extent cx="2661920" cy="1990090"/>
                <wp:effectExtent l="0" t="0" r="0" b="0"/>
                <wp:wrapNone/>
                <wp:docPr id="20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920" cy="1990090"/>
                        </a:xfrm>
                        <a:prstGeom prst="rect">
                          <a:avLst/>
                        </a:prstGeom>
                        <a:noFill/>
                        <a:ln w="9525">
                          <a:noFill/>
                          <a:miter lim="800000"/>
                          <a:headEnd/>
                          <a:tailEnd/>
                        </a:ln>
                      </wps:spPr>
                      <wps:txbx>
                        <w:txbxContent>
                          <w:p w:rsidR="004001F1" w:rsidRPr="00981F7A" w:rsidRDefault="004001F1" w:rsidP="001D2993">
                            <w:pPr>
                              <w:rPr>
                                <w:rFonts w:cstheme="minorHAnsi"/>
                                <w:lang w:val="en-US"/>
                              </w:rPr>
                            </w:pPr>
                            <w:r>
                              <w:rPr>
                                <w:rFonts w:cstheme="minorHAnsi"/>
                                <w:lang w:val="en-US"/>
                              </w:rPr>
                              <w:t xml:space="preserve">When the arch is round, it will always buckle sideways because the </w:t>
                            </w:r>
                            <w:r w:rsidRPr="00981F7A">
                              <w:rPr>
                                <w:rFonts w:cstheme="minorHAnsi"/>
                                <w:lang w:val="en-US"/>
                              </w:rPr>
                              <w:t>hangers are a stiffer sideways support</w:t>
                            </w:r>
                            <w:r>
                              <w:rPr>
                                <w:rFonts w:cstheme="minorHAnsi"/>
                                <w:lang w:val="en-US"/>
                              </w:rPr>
                              <w:t xml:space="preserve"> than the </w:t>
                            </w:r>
                            <w:proofErr w:type="spellStart"/>
                            <w:r>
                              <w:rPr>
                                <w:rFonts w:cstheme="minorHAnsi"/>
                                <w:lang w:val="en-US"/>
                              </w:rPr>
                              <w:t>windbracing</w:t>
                            </w:r>
                            <w:proofErr w:type="spellEnd"/>
                            <w:r>
                              <w:rPr>
                                <w:rFonts w:cstheme="minorHAnsi"/>
                                <w:lang w:val="en-US"/>
                              </w:rPr>
                              <w:t xml:space="preserve"> </w:t>
                            </w:r>
                            <w:proofErr w:type="gramStart"/>
                            <w:r>
                              <w:rPr>
                                <w:rFonts w:cstheme="minorHAnsi"/>
                                <w:lang w:val="en-US"/>
                              </w:rPr>
                              <w:t>Thus</w:t>
                            </w:r>
                            <w:proofErr w:type="gramEnd"/>
                            <w:r>
                              <w:rPr>
                                <w:rFonts w:cstheme="minorHAnsi"/>
                                <w:lang w:val="en-US"/>
                              </w:rPr>
                              <w:t xml:space="preserve"> the arch will always buckle sideways. This simplifies the calculation of the buckling of the arch.</w:t>
                            </w:r>
                          </w:p>
                          <w:p w:rsidR="004001F1" w:rsidRPr="00C12FFF" w:rsidRDefault="004001F1" w:rsidP="001D2993">
                            <w:pPr>
                              <w:rPr>
                                <w:rFonts w:cstheme="minorHAnsi"/>
                                <w:i/>
                                <w:sz w:val="20"/>
                                <w:szCs w:val="20"/>
                                <w:lang w:val="en-US"/>
                              </w:rPr>
                            </w:pPr>
                            <w:proofErr w:type="gramStart"/>
                            <w:r w:rsidRPr="00C12FFF">
                              <w:rPr>
                                <w:rFonts w:cstheme="minorHAnsi"/>
                                <w:i/>
                                <w:sz w:val="20"/>
                                <w:szCs w:val="20"/>
                                <w:lang w:val="en-US"/>
                              </w:rPr>
                              <w:t>Fig. 40.</w:t>
                            </w:r>
                            <w:proofErr w:type="gramEnd"/>
                            <w:r w:rsidRPr="00C12FFF">
                              <w:rPr>
                                <w:rFonts w:cstheme="minorHAnsi"/>
                                <w:i/>
                                <w:sz w:val="20"/>
                                <w:szCs w:val="20"/>
                                <w:lang w:val="en-US"/>
                              </w:rPr>
                              <w:t xml:space="preserve"> Prefabricated part of the </w:t>
                            </w:r>
                            <w:r>
                              <w:rPr>
                                <w:rFonts w:cstheme="minorHAnsi"/>
                                <w:i/>
                                <w:sz w:val="20"/>
                                <w:szCs w:val="20"/>
                                <w:lang w:val="en-US"/>
                              </w:rPr>
                              <w:t>arch</w:t>
                            </w:r>
                            <w:r w:rsidRPr="00C12FFF">
                              <w:rPr>
                                <w:rFonts w:cstheme="minorHAnsi"/>
                                <w:i/>
                                <w:sz w:val="20"/>
                                <w:szCs w:val="20"/>
                                <w:lang w:val="en-US"/>
                              </w:rPr>
                              <w:t xml:space="preserve"> seen from above </w:t>
                            </w:r>
                          </w:p>
                          <w:p w:rsidR="004001F1" w:rsidRPr="00C12FFF" w:rsidRDefault="004001F1" w:rsidP="001D2993">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284.65pt;margin-top:3.75pt;width:209.6pt;height:156.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" filled="f" stroked="f">
                <v:textbox>
                  <w:txbxContent>
                    <w:p w:rsidR="00AC6C93" w:rsidRPr="00981F7A" w:rsidRDefault="00AC6C93" w:rsidP="001D2993">
                      <w:pPr>
                        <w:rPr>
                          <w:rFonts w:cstheme="minorHAnsi"/>
                          <w:lang w:val="en-US"/>
                        </w:rPr>
                      </w:pPr>
                      <w:r>
                        <w:rPr>
                          <w:rFonts w:cstheme="minorHAnsi"/>
                          <w:lang w:val="en-US"/>
                        </w:rPr>
                        <w:t xml:space="preserve">When the arch is round, it will always buckle sideways because the </w:t>
                      </w:r>
                      <w:r w:rsidRPr="00981F7A">
                        <w:rPr>
                          <w:rFonts w:cstheme="minorHAnsi"/>
                          <w:lang w:val="en-US"/>
                        </w:rPr>
                        <w:t>hangers are a stiffer sideways support</w:t>
                      </w:r>
                      <w:r>
                        <w:rPr>
                          <w:rFonts w:cstheme="minorHAnsi"/>
                          <w:lang w:val="en-US"/>
                        </w:rPr>
                        <w:t xml:space="preserve"> than the </w:t>
                      </w:r>
                      <w:proofErr w:type="spellStart"/>
                      <w:r>
                        <w:rPr>
                          <w:rFonts w:cstheme="minorHAnsi"/>
                          <w:lang w:val="en-US"/>
                        </w:rPr>
                        <w:t>windbracing</w:t>
                      </w:r>
                      <w:proofErr w:type="spellEnd"/>
                      <w:r>
                        <w:rPr>
                          <w:rFonts w:cstheme="minorHAnsi"/>
                          <w:lang w:val="en-US"/>
                        </w:rPr>
                        <w:t xml:space="preserve"> </w:t>
                      </w:r>
                      <w:proofErr w:type="gramStart"/>
                      <w:r>
                        <w:rPr>
                          <w:rFonts w:cstheme="minorHAnsi"/>
                          <w:lang w:val="en-US"/>
                        </w:rPr>
                        <w:t>Thus</w:t>
                      </w:r>
                      <w:proofErr w:type="gramEnd"/>
                      <w:r>
                        <w:rPr>
                          <w:rFonts w:cstheme="minorHAnsi"/>
                          <w:lang w:val="en-US"/>
                        </w:rPr>
                        <w:t xml:space="preserve"> the arch will always buckle sideways. This simplifies the calculation of the buckling of the arch.</w:t>
                      </w:r>
                    </w:p>
                    <w:p w:rsidR="00AC6C93" w:rsidRPr="00C12FFF" w:rsidRDefault="00AC6C93" w:rsidP="001D2993">
                      <w:pPr>
                        <w:rPr>
                          <w:rFonts w:cstheme="minorHAnsi"/>
                          <w:i/>
                          <w:sz w:val="20"/>
                          <w:szCs w:val="20"/>
                          <w:lang w:val="en-US"/>
                        </w:rPr>
                      </w:pPr>
                      <w:proofErr w:type="gramStart"/>
                      <w:r w:rsidRPr="00C12FFF">
                        <w:rPr>
                          <w:rFonts w:cstheme="minorHAnsi"/>
                          <w:i/>
                          <w:sz w:val="20"/>
                          <w:szCs w:val="20"/>
                          <w:lang w:val="en-US"/>
                        </w:rPr>
                        <w:t>Fig. 40.</w:t>
                      </w:r>
                      <w:proofErr w:type="gramEnd"/>
                      <w:r w:rsidRPr="00C12FFF">
                        <w:rPr>
                          <w:rFonts w:cstheme="minorHAnsi"/>
                          <w:i/>
                          <w:sz w:val="20"/>
                          <w:szCs w:val="20"/>
                          <w:lang w:val="en-US"/>
                        </w:rPr>
                        <w:t xml:space="preserve"> Prefabricated part of the </w:t>
                      </w:r>
                      <w:r>
                        <w:rPr>
                          <w:rFonts w:cstheme="minorHAnsi"/>
                          <w:i/>
                          <w:sz w:val="20"/>
                          <w:szCs w:val="20"/>
                          <w:lang w:val="en-US"/>
                        </w:rPr>
                        <w:t>arch</w:t>
                      </w:r>
                      <w:r w:rsidRPr="00C12FFF">
                        <w:rPr>
                          <w:rFonts w:cstheme="minorHAnsi"/>
                          <w:i/>
                          <w:sz w:val="20"/>
                          <w:szCs w:val="20"/>
                          <w:lang w:val="en-US"/>
                        </w:rPr>
                        <w:t xml:space="preserve"> seen from above </w:t>
                      </w:r>
                    </w:p>
                    <w:p w:rsidR="00AC6C93" w:rsidRPr="00C12FFF" w:rsidRDefault="00AC6C93" w:rsidP="001D2993">
                      <w:pPr>
                        <w:rPr>
                          <w:lang w:val="en-US"/>
                        </w:rPr>
                      </w:pPr>
                    </w:p>
                  </w:txbxContent>
                </v:textbox>
              </v:shape>
            </w:pict>
          </mc:Fallback>
        </mc:AlternateContent>
      </w:r>
      <w:r>
        <w:rPr>
          <w:rFonts w:cstheme="minorHAnsi"/>
          <w:i/>
          <w:noProof/>
          <w:sz w:val="20"/>
          <w:szCs w:val="20"/>
          <w:lang w:val="nb-NO" w:eastAsia="nb-NO"/>
        </w:rPr>
        <w:drawing>
          <wp:inline distT="0" distB="0" distL="0" distR="0" wp14:anchorId="4C9AB9CF" wp14:editId="66D71CCE">
            <wp:extent cx="3241040" cy="2311400"/>
            <wp:effectExtent l="0" t="0" r="0" b="0"/>
            <wp:docPr id="2074" name="Bilde 2074" descr="\\filgrms1\u04$\pert\Documents\Filer fra M-disk\Bilete\Fagbilder\Network Arches\Bridges for road and rail\The Fehmarn Belt\Tegninger - Prefabrikert Bogedel b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Bridges for road and rail\The Fehmarn Belt\Tegninger - Prefabrikert Bogedel bck.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1040" cy="2311400"/>
                    </a:xfrm>
                    <a:prstGeom prst="rect">
                      <a:avLst/>
                    </a:prstGeom>
                    <a:noFill/>
                    <a:ln>
                      <a:noFill/>
                    </a:ln>
                  </pic:spPr>
                </pic:pic>
              </a:graphicData>
            </a:graphic>
          </wp:inline>
        </w:drawing>
      </w:r>
      <w:r w:rsidRPr="00C12FFF">
        <w:rPr>
          <w:rFonts w:cstheme="minorHAnsi"/>
          <w:i/>
          <w:sz w:val="20"/>
          <w:szCs w:val="20"/>
          <w:lang w:val="en-US"/>
        </w:rPr>
        <w:t xml:space="preserve">  </w:t>
      </w:r>
      <w:r w:rsidRPr="00C12FFF">
        <w:rPr>
          <w:rFonts w:cstheme="minorHAnsi"/>
          <w:lang w:val="en-US"/>
        </w:rPr>
        <w:br w:type="page"/>
      </w:r>
    </w:p>
    <w:p w:rsidR="00C12FFF" w:rsidRPr="00C12FFF" w:rsidRDefault="00C12FFF" w:rsidP="00C12FFF">
      <w:pPr>
        <w:rPr>
          <w:rFonts w:cstheme="minorHAnsi"/>
          <w:b/>
          <w:lang w:val="en-US"/>
        </w:rPr>
      </w:pPr>
      <w:proofErr w:type="gramStart"/>
      <w:r w:rsidRPr="00C12FFF">
        <w:rPr>
          <w:rFonts w:cstheme="minorHAnsi"/>
          <w:b/>
          <w:sz w:val="24"/>
          <w:szCs w:val="24"/>
          <w:lang w:val="en-US"/>
        </w:rPr>
        <w:lastRenderedPageBreak/>
        <w:t xml:space="preserve">Temporary Network </w:t>
      </w:r>
      <w:r w:rsidR="00272C8F">
        <w:rPr>
          <w:rFonts w:cstheme="minorHAnsi"/>
          <w:b/>
          <w:sz w:val="24"/>
          <w:szCs w:val="24"/>
          <w:lang w:val="en-US"/>
        </w:rPr>
        <w:t>Arches between 60 and 105m long</w:t>
      </w:r>
      <w:r w:rsidRPr="00C12FFF">
        <w:rPr>
          <w:rFonts w:cstheme="minorHAnsi"/>
          <w:b/>
          <w:sz w:val="24"/>
          <w:szCs w:val="24"/>
          <w:lang w:val="en-US"/>
        </w:rPr>
        <w:t>.</w:t>
      </w:r>
      <w:proofErr w:type="gramEnd"/>
      <w:r w:rsidRPr="00C12FFF">
        <w:rPr>
          <w:rFonts w:cstheme="minorHAnsi"/>
          <w:b/>
          <w:sz w:val="24"/>
          <w:szCs w:val="24"/>
          <w:lang w:val="en-US"/>
        </w:rPr>
        <w:t xml:space="preserve"> </w:t>
      </w:r>
      <w:proofErr w:type="gramStart"/>
      <w:r w:rsidR="00272C8F">
        <w:rPr>
          <w:rFonts w:ascii="Calibri" w:hAnsi="Calibri" w:cs="Calibri"/>
          <w:lang w:val="en-US"/>
        </w:rPr>
        <w:t>Assembled from</w:t>
      </w:r>
      <w:r w:rsidRPr="00C12FFF">
        <w:rPr>
          <w:rFonts w:ascii="Calibri" w:hAnsi="Calibri" w:cs="Calibri"/>
          <w:lang w:val="en-US"/>
        </w:rPr>
        <w:t xml:space="preserve"> parts and components 15 to 20 meters long.</w:t>
      </w:r>
      <w:proofErr w:type="gramEnd"/>
    </w:p>
    <w:p w:rsidR="00C12FFF" w:rsidRPr="00C12FFF" w:rsidRDefault="00C12FFF" w:rsidP="00C12FFF">
      <w:pPr>
        <w:rPr>
          <w:rFonts w:cstheme="minorHAnsi"/>
          <w:sz w:val="20"/>
          <w:szCs w:val="20"/>
          <w:lang w:val="en-US"/>
        </w:rPr>
      </w:pPr>
      <w:r>
        <w:rPr>
          <w:rFonts w:cstheme="minorHAnsi"/>
          <w:noProof/>
          <w:lang w:val="nb-NO" w:eastAsia="nb-NO"/>
        </w:rPr>
        <w:drawing>
          <wp:anchor distT="0" distB="0" distL="114300" distR="114300" simplePos="0" relativeHeight="251721728" behindDoc="0" locked="0" layoutInCell="1" allowOverlap="1" wp14:anchorId="6ED95F6E" wp14:editId="242EF234">
            <wp:simplePos x="0" y="0"/>
            <wp:positionH relativeFrom="column">
              <wp:posOffset>3425190</wp:posOffset>
            </wp:positionH>
            <wp:positionV relativeFrom="paragraph">
              <wp:posOffset>438785</wp:posOffset>
            </wp:positionV>
            <wp:extent cx="2918460" cy="1024255"/>
            <wp:effectExtent l="0" t="0" r="0" b="4445"/>
            <wp:wrapSquare wrapText="bothSides"/>
            <wp:docPr id="2075" name="Bild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grms1\u04$\pert\Documents\Filer fra M-disk\Bilete\Fagbilder\Network Arches\Structural details\Temporary network arch\Joint in component in arch mk2.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918460" cy="1024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2FFF">
        <w:rPr>
          <w:rFonts w:cstheme="minorHAnsi"/>
          <w:sz w:val="20"/>
          <w:szCs w:val="20"/>
          <w:lang w:val="en-US"/>
        </w:rPr>
        <w:t xml:space="preserve">In a conversation in 2009 with Ted </w:t>
      </w:r>
      <w:proofErr w:type="spellStart"/>
      <w:r w:rsidRPr="00C12FFF">
        <w:rPr>
          <w:rFonts w:cstheme="minorHAnsi"/>
          <w:sz w:val="20"/>
          <w:szCs w:val="20"/>
          <w:lang w:val="en-US"/>
        </w:rPr>
        <w:t>Zoli</w:t>
      </w:r>
      <w:proofErr w:type="spellEnd"/>
      <w:r w:rsidRPr="00C12FFF">
        <w:rPr>
          <w:rFonts w:cstheme="minorHAnsi"/>
          <w:sz w:val="20"/>
          <w:szCs w:val="20"/>
          <w:lang w:val="en-US"/>
        </w:rPr>
        <w:t xml:space="preserve"> in HNTB in New York</w:t>
      </w:r>
      <w:r>
        <w:rPr>
          <w:rFonts w:cstheme="minorHAnsi"/>
          <w:sz w:val="20"/>
          <w:szCs w:val="20"/>
          <w:lang w:val="en-US"/>
        </w:rPr>
        <w:t>,</w:t>
      </w:r>
      <w:r w:rsidRPr="00C12FFF">
        <w:rPr>
          <w:rFonts w:cstheme="minorHAnsi"/>
          <w:sz w:val="20"/>
          <w:szCs w:val="20"/>
          <w:lang w:val="en-US"/>
        </w:rPr>
        <w:t xml:space="preserve"> he told the author that the Bailey bridges from the </w:t>
      </w:r>
      <w:proofErr w:type="gramStart"/>
      <w:r w:rsidRPr="00C12FFF">
        <w:rPr>
          <w:rFonts w:cstheme="minorHAnsi"/>
          <w:sz w:val="20"/>
          <w:szCs w:val="20"/>
          <w:lang w:val="en-US"/>
        </w:rPr>
        <w:t>second world war</w:t>
      </w:r>
      <w:proofErr w:type="gramEnd"/>
      <w:r w:rsidRPr="00C12FFF">
        <w:rPr>
          <w:rFonts w:cstheme="minorHAnsi"/>
          <w:sz w:val="20"/>
          <w:szCs w:val="20"/>
          <w:lang w:val="en-US"/>
        </w:rPr>
        <w:t xml:space="preserve"> could be used for spans up to 60m.</w:t>
      </w:r>
      <w:r>
        <w:rPr>
          <w:rFonts w:cstheme="minorHAnsi"/>
          <w:sz w:val="20"/>
          <w:szCs w:val="20"/>
          <w:lang w:val="en-US"/>
        </w:rPr>
        <w:t xml:space="preserve"> We agreed that network arches could be assembled from standard components, and that they could make up spans that are twice as long.</w:t>
      </w:r>
      <w:r w:rsidRPr="00C12FFF">
        <w:rPr>
          <w:rFonts w:cstheme="minorHAnsi"/>
          <w:sz w:val="20"/>
          <w:szCs w:val="20"/>
          <w:lang w:val="en-US"/>
        </w:rPr>
        <w:t xml:space="preserve">  </w:t>
      </w:r>
    </w:p>
    <w:p w:rsidR="00C12FFF" w:rsidRDefault="00C12FFF" w:rsidP="00C12FFF">
      <w:pPr>
        <w:rPr>
          <w:rFonts w:cstheme="minorHAnsi"/>
        </w:rPr>
      </w:pPr>
      <w:r w:rsidRPr="008D5AD9">
        <w:rPr>
          <w:rFonts w:cstheme="minorHAnsi"/>
          <w:noProof/>
          <w:lang w:val="nb-NO" w:eastAsia="nb-NO"/>
        </w:rPr>
        <w:drawing>
          <wp:inline distT="0" distB="0" distL="0" distR="0" wp14:anchorId="380E7674" wp14:editId="1DE31782">
            <wp:extent cx="2536825" cy="701040"/>
            <wp:effectExtent l="0" t="0" r="0" b="3810"/>
            <wp:docPr id="2076" name="Bilde 2076" descr="\\filgrms1\u04$\pert\Documents\Filer fra M-disk\Bilete\Fagbilder\Network Arches\General resoning\Temporary NA\Span 70 to 105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grms1\u04$\pert\Documents\Filer fra M-disk\Bilete\Fagbilder\Network Arches\General resoning\Temporary NA\Span 70 to 105 m.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36825" cy="701040"/>
                    </a:xfrm>
                    <a:prstGeom prst="rect">
                      <a:avLst/>
                    </a:prstGeom>
                    <a:noFill/>
                    <a:ln>
                      <a:noFill/>
                    </a:ln>
                  </pic:spPr>
                </pic:pic>
              </a:graphicData>
            </a:graphic>
          </wp:inline>
        </w:drawing>
      </w:r>
    </w:p>
    <w:p w:rsidR="00C12FFF" w:rsidRPr="00C12FFF" w:rsidRDefault="00C12FFF" w:rsidP="00C12FFF">
      <w:pPr>
        <w:rPr>
          <w:rFonts w:cstheme="minorHAnsi"/>
          <w:i/>
          <w:lang w:val="en-US"/>
        </w:rPr>
      </w:pPr>
      <w:proofErr w:type="gramStart"/>
      <w:r w:rsidRPr="00C12FFF">
        <w:rPr>
          <w:rFonts w:cstheme="minorHAnsi"/>
          <w:i/>
          <w:lang w:val="en-US"/>
        </w:rPr>
        <w:t>Fig. 41.</w:t>
      </w:r>
      <w:proofErr w:type="gramEnd"/>
      <w:r w:rsidRPr="00C12FFF">
        <w:rPr>
          <w:rFonts w:cstheme="minorHAnsi"/>
          <w:i/>
          <w:lang w:val="en-US"/>
        </w:rPr>
        <w:t xml:space="preserve"> Three spans </w:t>
      </w:r>
      <w:r>
        <w:rPr>
          <w:rFonts w:ascii="Calibri" w:hAnsi="Calibri" w:cs="Calibri"/>
          <w:lang w:val="en-US"/>
        </w:rPr>
        <w:t>a</w:t>
      </w:r>
      <w:r w:rsidRPr="00C12FFF">
        <w:rPr>
          <w:rFonts w:ascii="Calibri" w:hAnsi="Calibri" w:cs="Calibri"/>
          <w:lang w:val="en-US"/>
        </w:rPr>
        <w:t>ssembled</w:t>
      </w:r>
      <w:r w:rsidRPr="00C12FFF">
        <w:rPr>
          <w:rFonts w:cstheme="minorHAnsi"/>
          <w:i/>
          <w:lang w:val="en-US"/>
        </w:rPr>
        <w:t xml:space="preserve"> from standard compo</w:t>
      </w:r>
      <w:r w:rsidR="000A37A3">
        <w:rPr>
          <w:rFonts w:cstheme="minorHAnsi"/>
          <w:i/>
          <w:lang w:val="en-US"/>
        </w:rPr>
        <w:t xml:space="preserve">nents             </w:t>
      </w:r>
      <w:r w:rsidR="00272C8F">
        <w:rPr>
          <w:rFonts w:cstheme="minorHAnsi"/>
          <w:i/>
          <w:lang w:val="en-US"/>
        </w:rPr>
        <w:t xml:space="preserve"> </w:t>
      </w:r>
      <w:r w:rsidRPr="00C12FFF">
        <w:rPr>
          <w:rFonts w:cstheme="minorHAnsi"/>
          <w:i/>
          <w:lang w:val="en-US"/>
        </w:rPr>
        <w:t xml:space="preserve"> Fig. 42.</w:t>
      </w:r>
      <w:r w:rsidR="000A37A3">
        <w:rPr>
          <w:rFonts w:cstheme="minorHAnsi"/>
          <w:i/>
          <w:lang w:val="en-US"/>
        </w:rPr>
        <w:t xml:space="preserve"> </w:t>
      </w:r>
      <w:r w:rsidRPr="00C12FFF">
        <w:rPr>
          <w:rFonts w:cstheme="minorHAnsi"/>
          <w:i/>
          <w:lang w:val="en-US"/>
        </w:rPr>
        <w:t xml:space="preserve">Cross </w:t>
      </w:r>
      <w:r>
        <w:rPr>
          <w:rFonts w:cstheme="minorHAnsi"/>
          <w:i/>
          <w:lang w:val="en-US"/>
        </w:rPr>
        <w:t>secti</w:t>
      </w:r>
      <w:r w:rsidR="00272C8F">
        <w:rPr>
          <w:rFonts w:cstheme="minorHAnsi"/>
          <w:i/>
          <w:lang w:val="en-US"/>
        </w:rPr>
        <w:t>on of the arches</w:t>
      </w:r>
    </w:p>
    <w:p w:rsidR="00C12FFF" w:rsidRPr="009047D1" w:rsidRDefault="00C12FFF" w:rsidP="00C12FFF">
      <w:pPr>
        <w:rPr>
          <w:rFonts w:cstheme="minorHAnsi"/>
          <w:i/>
          <w:lang w:val="en-US"/>
        </w:rPr>
      </w:pPr>
      <w:r w:rsidRPr="00C12FFF">
        <w:rPr>
          <w:rFonts w:cstheme="minorHAnsi"/>
          <w:lang w:val="en-US"/>
        </w:rPr>
        <w:t xml:space="preserve">Fig. 41 </w:t>
      </w:r>
      <w:r w:rsidR="00090DC8">
        <w:rPr>
          <w:rFonts w:cstheme="minorHAnsi"/>
          <w:lang w:val="en-US"/>
        </w:rPr>
        <w:t xml:space="preserve">indicates three spans </w:t>
      </w:r>
      <w:r w:rsidRPr="00C12FFF">
        <w:rPr>
          <w:rFonts w:cstheme="minorHAnsi"/>
          <w:lang w:val="en-US"/>
        </w:rPr>
        <w:t xml:space="preserve">that can be made by employing standard components. </w:t>
      </w:r>
      <w:r>
        <w:rPr>
          <w:rFonts w:cstheme="minorHAnsi"/>
          <w:lang w:val="en-US"/>
        </w:rPr>
        <w:t>Only the length of hangers and nodal points between arch and the ties are different.</w:t>
      </w:r>
      <w:r w:rsidRPr="00C12FFF">
        <w:rPr>
          <w:rFonts w:cstheme="minorHAnsi"/>
          <w:lang w:val="en-US"/>
        </w:rPr>
        <w:t xml:space="preserve"> </w:t>
      </w:r>
      <w:r>
        <w:rPr>
          <w:rFonts w:cstheme="minorHAnsi"/>
          <w:lang w:val="en-US"/>
        </w:rPr>
        <w:t xml:space="preserve">The </w:t>
      </w:r>
      <w:r w:rsidR="00090DC8">
        <w:rPr>
          <w:rFonts w:cstheme="minorHAnsi"/>
          <w:lang w:val="en-US"/>
        </w:rPr>
        <w:t>arch has</w:t>
      </w:r>
      <w:r>
        <w:rPr>
          <w:rFonts w:cstheme="minorHAnsi"/>
          <w:lang w:val="en-US"/>
        </w:rPr>
        <w:t xml:space="preserve"> a radius of curvature of</w:t>
      </w:r>
      <w:r w:rsidRPr="00C12FFF">
        <w:rPr>
          <w:rFonts w:cstheme="minorHAnsi"/>
          <w:lang w:val="en-US"/>
        </w:rPr>
        <w:t xml:space="preserve"> 67.5</w:t>
      </w:r>
      <w:r w:rsidR="009C5623">
        <w:rPr>
          <w:rFonts w:cstheme="minorHAnsi"/>
          <w:lang w:val="en-US"/>
        </w:rPr>
        <w:t xml:space="preserve"> </w:t>
      </w:r>
      <w:r w:rsidRPr="00C12FFF">
        <w:rPr>
          <w:rFonts w:cstheme="minorHAnsi"/>
          <w:lang w:val="en-US"/>
        </w:rPr>
        <w:t xml:space="preserve">m. </w:t>
      </w:r>
      <w:r w:rsidR="00272C8F">
        <w:rPr>
          <w:rFonts w:cstheme="minorHAnsi"/>
          <w:lang w:val="en-US"/>
        </w:rPr>
        <w:t>Still, an evenly distributed</w:t>
      </w:r>
      <w:r w:rsidR="00090DC8">
        <w:rPr>
          <w:rFonts w:cstheme="minorHAnsi"/>
          <w:lang w:val="en-US"/>
        </w:rPr>
        <w:t xml:space="preserve"> load gives 12% less axial force in the 105</w:t>
      </w:r>
      <w:r w:rsidR="009C5623">
        <w:rPr>
          <w:rFonts w:cstheme="minorHAnsi"/>
          <w:lang w:val="en-US"/>
        </w:rPr>
        <w:t xml:space="preserve"> </w:t>
      </w:r>
      <w:r w:rsidR="00090DC8">
        <w:rPr>
          <w:rFonts w:cstheme="minorHAnsi"/>
          <w:lang w:val="en-US"/>
        </w:rPr>
        <w:t>m span.</w:t>
      </w:r>
      <w:r w:rsidRPr="00C12FFF">
        <w:rPr>
          <w:rFonts w:cstheme="minorHAnsi"/>
          <w:lang w:val="en-US"/>
        </w:rPr>
        <w:t xml:space="preserve"> </w:t>
      </w:r>
      <w:r w:rsidR="00090DC8">
        <w:rPr>
          <w:rFonts w:cstheme="minorHAnsi"/>
          <w:lang w:val="en-US"/>
        </w:rPr>
        <w:t>Still, the buckling load is lower in the longest span</w:t>
      </w:r>
      <w:r w:rsidRPr="00090DC8">
        <w:rPr>
          <w:rFonts w:cstheme="minorHAnsi"/>
          <w:lang w:val="en-US"/>
        </w:rPr>
        <w:t xml:space="preserve">. </w:t>
      </w:r>
      <w:r w:rsidR="00090DC8">
        <w:rPr>
          <w:rFonts w:cstheme="minorHAnsi"/>
          <w:lang w:val="en-US"/>
        </w:rPr>
        <w:t xml:space="preserve">The road system influences the length of the standard components. </w:t>
      </w:r>
      <w:r>
        <w:rPr>
          <w:rFonts w:cstheme="minorHAnsi"/>
          <w:noProof/>
          <w:lang w:val="nb-NO" w:eastAsia="nb-NO"/>
        </w:rPr>
        <w:drawing>
          <wp:inline distT="0" distB="0" distL="0" distR="0" wp14:anchorId="2C09A820" wp14:editId="09839B8F">
            <wp:extent cx="6299200" cy="1259840"/>
            <wp:effectExtent l="0" t="0" r="6350" b="0"/>
            <wp:docPr id="2077" name="Bilde 2077" descr="\\filgrms1\u04$\pert\Documents\Filer fra M-disk\Bilete\Fagbilder\Network Arches\General resoning\Network arch 3 and 4 sets of hanger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General resoning\Network arch 3 and 4 sets of hangers.t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9200" cy="1259840"/>
                    </a:xfrm>
                    <a:prstGeom prst="rect">
                      <a:avLst/>
                    </a:prstGeom>
                    <a:noFill/>
                    <a:ln>
                      <a:noFill/>
                    </a:ln>
                  </pic:spPr>
                </pic:pic>
              </a:graphicData>
            </a:graphic>
          </wp:inline>
        </w:drawing>
      </w:r>
      <w:r>
        <w:rPr>
          <w:rFonts w:cstheme="minorHAnsi"/>
          <w:lang w:val="en-US"/>
        </w:rPr>
        <w:br/>
      </w:r>
      <w:proofErr w:type="gramStart"/>
      <w:r w:rsidRPr="009047D1">
        <w:rPr>
          <w:rFonts w:cstheme="minorHAnsi"/>
          <w:i/>
          <w:lang w:val="en-US"/>
        </w:rPr>
        <w:t>Fig. 4</w:t>
      </w:r>
      <w:r w:rsidR="00090DC8">
        <w:rPr>
          <w:rFonts w:cstheme="minorHAnsi"/>
          <w:i/>
          <w:lang w:val="en-US"/>
        </w:rPr>
        <w:t>3</w:t>
      </w:r>
      <w:r w:rsidRPr="009047D1">
        <w:rPr>
          <w:rFonts w:cstheme="minorHAnsi"/>
          <w:i/>
          <w:lang w:val="en-US"/>
        </w:rPr>
        <w:t>.</w:t>
      </w:r>
      <w:proofErr w:type="gramEnd"/>
      <w:r w:rsidRPr="009047D1">
        <w:rPr>
          <w:rFonts w:cstheme="minorHAnsi"/>
          <w:i/>
          <w:lang w:val="en-US"/>
        </w:rPr>
        <w:t xml:space="preserve"> Net</w:t>
      </w:r>
      <w:r w:rsidR="00090DC8">
        <w:rPr>
          <w:rFonts w:cstheme="minorHAnsi"/>
          <w:i/>
          <w:lang w:val="en-US"/>
        </w:rPr>
        <w:t xml:space="preserve">work arch with </w:t>
      </w:r>
      <w:r w:rsidR="00272C8F">
        <w:rPr>
          <w:rFonts w:cstheme="minorHAnsi"/>
          <w:i/>
          <w:lang w:val="en-US"/>
        </w:rPr>
        <w:t>three</w:t>
      </w:r>
      <w:r w:rsidR="00090DC8">
        <w:rPr>
          <w:rFonts w:cstheme="minorHAnsi"/>
          <w:i/>
          <w:lang w:val="en-US"/>
        </w:rPr>
        <w:t xml:space="preserve"> and </w:t>
      </w:r>
      <w:r w:rsidR="00272C8F">
        <w:rPr>
          <w:rFonts w:cstheme="minorHAnsi"/>
          <w:i/>
          <w:lang w:val="en-US"/>
        </w:rPr>
        <w:t>four</w:t>
      </w:r>
      <w:r w:rsidR="00090DC8">
        <w:rPr>
          <w:rFonts w:cstheme="minorHAnsi"/>
          <w:i/>
          <w:lang w:val="en-US"/>
        </w:rPr>
        <w:t xml:space="preserve"> sets of hangers</w:t>
      </w:r>
    </w:p>
    <w:p w:rsidR="00C12FFF" w:rsidRPr="003278E1" w:rsidRDefault="005E2792" w:rsidP="00C12FFF">
      <w:pPr>
        <w:rPr>
          <w:rFonts w:cstheme="minorHAnsi"/>
          <w:b/>
          <w:sz w:val="32"/>
          <w:szCs w:val="32"/>
          <w:lang w:val="en-US"/>
        </w:rPr>
      </w:pPr>
      <w:r w:rsidRPr="008E7831">
        <w:rPr>
          <w:rFonts w:cstheme="minorHAnsi"/>
          <w:b/>
          <w:noProof/>
          <w:sz w:val="32"/>
          <w:szCs w:val="32"/>
          <w:lang w:val="nb-NO" w:eastAsia="nb-NO"/>
        </w:rPr>
        <w:drawing>
          <wp:anchor distT="0" distB="0" distL="114300" distR="114300" simplePos="0" relativeHeight="251722752" behindDoc="0" locked="0" layoutInCell="1" allowOverlap="1" wp14:anchorId="7E0CD622" wp14:editId="4D7FC7F1">
            <wp:simplePos x="0" y="0"/>
            <wp:positionH relativeFrom="column">
              <wp:posOffset>2738755</wp:posOffset>
            </wp:positionH>
            <wp:positionV relativeFrom="paragraph">
              <wp:posOffset>287020</wp:posOffset>
            </wp:positionV>
            <wp:extent cx="3919855" cy="2999105"/>
            <wp:effectExtent l="0" t="0" r="4445" b="0"/>
            <wp:wrapSquare wrapText="bothSides"/>
            <wp:docPr id="2078" name="Bild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track steel weight schanack2.jpg"/>
                    <pic:cNvPicPr/>
                  </pic:nvPicPr>
                  <pic:blipFill>
                    <a:blip r:embed="rId56">
                      <a:extLst>
                        <a:ext uri="{28A0092B-C50C-407E-A947-70E740481C1C}">
                          <a14:useLocalDpi xmlns:a14="http://schemas.microsoft.com/office/drawing/2010/main" val="0"/>
                        </a:ext>
                      </a:extLst>
                    </a:blip>
                    <a:stretch>
                      <a:fillRect/>
                    </a:stretch>
                  </pic:blipFill>
                  <pic:spPr>
                    <a:xfrm>
                      <a:off x="0" y="0"/>
                      <a:ext cx="3919855" cy="2999105"/>
                    </a:xfrm>
                    <a:prstGeom prst="rect">
                      <a:avLst/>
                    </a:prstGeom>
                  </pic:spPr>
                </pic:pic>
              </a:graphicData>
            </a:graphic>
            <wp14:sizeRelH relativeFrom="page">
              <wp14:pctWidth>0</wp14:pctWidth>
            </wp14:sizeRelH>
            <wp14:sizeRelV relativeFrom="page">
              <wp14:pctHeight>0</wp14:pctHeight>
            </wp14:sizeRelV>
          </wp:anchor>
        </w:drawing>
      </w:r>
      <w:r w:rsidR="00090DC8">
        <w:rPr>
          <w:rFonts w:cstheme="minorHAnsi"/>
          <w:lang w:val="en-US"/>
        </w:rPr>
        <w:t xml:space="preserve">Since the temporary lower chord will be light when compared to the traffic loads, </w:t>
      </w:r>
      <w:r w:rsidR="009C5623">
        <w:rPr>
          <w:rFonts w:cstheme="minorHAnsi"/>
          <w:lang w:val="en-US"/>
        </w:rPr>
        <w:t>it might be best</w:t>
      </w:r>
      <w:r w:rsidR="00090DC8">
        <w:rPr>
          <w:rFonts w:cstheme="minorHAnsi"/>
          <w:lang w:val="en-US"/>
        </w:rPr>
        <w:t xml:space="preserve"> to employ three or four sets of hangers. </w:t>
      </w:r>
      <w:r w:rsidR="00090DC8">
        <w:rPr>
          <w:rFonts w:cstheme="minorHAnsi"/>
          <w:lang w:val="en-US"/>
        </w:rPr>
        <w:br/>
      </w:r>
      <w:r w:rsidR="00C12FFF" w:rsidRPr="003278E1">
        <w:rPr>
          <w:rFonts w:cstheme="minorHAnsi"/>
          <w:b/>
          <w:sz w:val="32"/>
          <w:szCs w:val="32"/>
          <w:lang w:val="en-US"/>
        </w:rPr>
        <w:t>Network Arch Railway Bridges</w:t>
      </w:r>
    </w:p>
    <w:p w:rsidR="00C12FFF" w:rsidRPr="003864A5" w:rsidRDefault="00C12FFF" w:rsidP="00C12FFF">
      <w:pPr>
        <w:jc w:val="both"/>
        <w:rPr>
          <w:rFonts w:cstheme="minorHAnsi"/>
          <w:b/>
          <w:sz w:val="30"/>
          <w:szCs w:val="30"/>
          <w:lang w:val="en-US"/>
        </w:rPr>
      </w:pPr>
      <w:r>
        <w:rPr>
          <w:rFonts w:cstheme="minorHAnsi"/>
          <w:b/>
          <w:sz w:val="28"/>
          <w:szCs w:val="28"/>
          <w:lang w:val="en-US"/>
        </w:rPr>
        <w:t>A comparison</w:t>
      </w:r>
      <w:r w:rsidR="00272C8F">
        <w:rPr>
          <w:rFonts w:cstheme="minorHAnsi"/>
          <w:b/>
          <w:sz w:val="28"/>
          <w:szCs w:val="28"/>
          <w:lang w:val="en-US"/>
        </w:rPr>
        <w:t xml:space="preserve"> </w:t>
      </w:r>
      <w:r w:rsidRPr="007F0E54">
        <w:rPr>
          <w:rFonts w:cstheme="minorHAnsi"/>
          <w:b/>
          <w:sz w:val="28"/>
          <w:szCs w:val="28"/>
          <w:lang w:val="en-US"/>
        </w:rPr>
        <w:t>between network arches and arch bridges with vertical ha</w:t>
      </w:r>
      <w:r w:rsidRPr="003864A5">
        <w:rPr>
          <w:rFonts w:cstheme="minorHAnsi"/>
          <w:b/>
          <w:sz w:val="28"/>
          <w:szCs w:val="28"/>
          <w:lang w:val="en-US"/>
        </w:rPr>
        <w:t>ngers</w:t>
      </w:r>
    </w:p>
    <w:p w:rsidR="00C12FFF" w:rsidRPr="003278E1" w:rsidRDefault="00C12FFF" w:rsidP="00C12FFF">
      <w:pPr>
        <w:rPr>
          <w:rFonts w:cstheme="minorHAnsi"/>
          <w:b/>
          <w:sz w:val="32"/>
          <w:szCs w:val="32"/>
          <w:lang w:val="en-US"/>
        </w:rPr>
      </w:pPr>
    </w:p>
    <w:p w:rsidR="00C12FFF" w:rsidRPr="005E2792" w:rsidRDefault="009C5623" w:rsidP="00C12FFF">
      <w:pPr>
        <w:rPr>
          <w:rFonts w:cstheme="minorHAnsi"/>
          <w:lang w:val="en-US"/>
        </w:rPr>
      </w:pPr>
      <w:r>
        <w:rPr>
          <w:rFonts w:cstheme="minorHAnsi"/>
          <w:lang w:val="en-US"/>
        </w:rPr>
        <w:t>The diagram in fig. 44 was</w:t>
      </w:r>
      <w:r w:rsidR="005E2792">
        <w:rPr>
          <w:rFonts w:cstheme="minorHAnsi"/>
          <w:lang w:val="en-US"/>
        </w:rPr>
        <w:t xml:space="preserve"> made by Professor Dr. Frank </w:t>
      </w:r>
      <w:proofErr w:type="spellStart"/>
      <w:r w:rsidR="005E2792">
        <w:rPr>
          <w:rFonts w:cstheme="minorHAnsi"/>
          <w:lang w:val="en-US"/>
        </w:rPr>
        <w:t>Schanack</w:t>
      </w:r>
      <w:proofErr w:type="spellEnd"/>
      <w:r w:rsidR="005E2792">
        <w:rPr>
          <w:rFonts w:cstheme="minorHAnsi"/>
          <w:lang w:val="en-US"/>
        </w:rPr>
        <w:t xml:space="preserve"> in Chile. Network arches make good railway bridges, since they are very stiff</w:t>
      </w:r>
      <w:r>
        <w:rPr>
          <w:rFonts w:cstheme="minorHAnsi"/>
          <w:lang w:val="en-US"/>
        </w:rPr>
        <w:t>,</w:t>
      </w:r>
      <w:r w:rsidR="005E2792">
        <w:rPr>
          <w:rFonts w:cstheme="minorHAnsi"/>
          <w:lang w:val="en-US"/>
        </w:rPr>
        <w:t xml:space="preserve"> </w:t>
      </w:r>
      <w:r>
        <w:rPr>
          <w:rFonts w:cstheme="minorHAnsi"/>
          <w:lang w:val="en-US"/>
        </w:rPr>
        <w:t>i</w:t>
      </w:r>
      <w:r w:rsidR="005E2792">
        <w:rPr>
          <w:rFonts w:cstheme="minorHAnsi"/>
          <w:lang w:val="en-US"/>
        </w:rPr>
        <w:t>n particular when one considers the amount of steel they require.</w:t>
      </w:r>
    </w:p>
    <w:p w:rsidR="005E2792" w:rsidRDefault="005E2792">
      <w:pPr>
        <w:rPr>
          <w:rFonts w:cstheme="minorHAnsi"/>
          <w:lang w:val="en-US"/>
        </w:rPr>
      </w:pPr>
      <w:r w:rsidRPr="005E2792">
        <w:rPr>
          <w:rFonts w:cstheme="minorHAnsi"/>
          <w:noProof/>
          <w:lang w:val="nb-NO" w:eastAsia="nb-NO"/>
        </w:rPr>
        <mc:AlternateContent>
          <mc:Choice Requires="wps">
            <w:drawing>
              <wp:anchor distT="0" distB="0" distL="114300" distR="114300" simplePos="0" relativeHeight="251724800" behindDoc="0" locked="0" layoutInCell="1" allowOverlap="1" wp14:anchorId="66411DDD" wp14:editId="6B23A696">
                <wp:simplePos x="0" y="0"/>
                <wp:positionH relativeFrom="column">
                  <wp:posOffset>2919730</wp:posOffset>
                </wp:positionH>
                <wp:positionV relativeFrom="paragraph">
                  <wp:posOffset>121285</wp:posOffset>
                </wp:positionV>
                <wp:extent cx="3571875" cy="1403985"/>
                <wp:effectExtent l="0" t="0" r="0" b="0"/>
                <wp:wrapSquare wrapText="bothSides"/>
                <wp:docPr id="207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03985"/>
                        </a:xfrm>
                        <a:prstGeom prst="rect">
                          <a:avLst/>
                        </a:prstGeom>
                        <a:noFill/>
                        <a:ln w="9525">
                          <a:noFill/>
                          <a:miter lim="800000"/>
                          <a:headEnd/>
                          <a:tailEnd/>
                        </a:ln>
                      </wps:spPr>
                      <wps:txbx>
                        <w:txbxContent>
                          <w:p w:rsidR="004001F1" w:rsidRPr="007A36A3" w:rsidRDefault="004001F1">
                            <w:pPr>
                              <w:rPr>
                                <w:i/>
                                <w:lang w:val="en-US"/>
                              </w:rPr>
                            </w:pPr>
                            <w:proofErr w:type="gramStart"/>
                            <w:r w:rsidRPr="007A36A3">
                              <w:rPr>
                                <w:i/>
                                <w:lang w:val="en-US"/>
                              </w:rPr>
                              <w:t>Fig. 44.</w:t>
                            </w:r>
                            <w:proofErr w:type="gramEnd"/>
                            <w:r w:rsidRPr="007A36A3">
                              <w:rPr>
                                <w:i/>
                                <w:lang w:val="en-US"/>
                              </w:rPr>
                              <w:t xml:space="preserve"> Diagram </w:t>
                            </w:r>
                            <w:r>
                              <w:rPr>
                                <w:i/>
                                <w:lang w:val="en-US"/>
                              </w:rPr>
                              <w:t xml:space="preserve">of </w:t>
                            </w:r>
                            <w:r w:rsidRPr="007A36A3">
                              <w:rPr>
                                <w:i/>
                                <w:lang w:val="en-US"/>
                              </w:rPr>
                              <w:t>steel weights in a railway bridge with two tracks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44" type="#_x0000_t202" style="position:absolute;margin-left:229.9pt;margin-top:9.55pt;width:281.25pt;height:110.55pt;z-index:251724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" filled="f" stroked="f">
                <v:textbox style="mso-fit-shape-to-text:t">
                  <w:txbxContent>
                    <w:p w:rsidR="00414F72" w:rsidRPr="007A36A3" w:rsidRDefault="00414F72">
                      <w:pPr>
                        <w:rPr>
                          <w:i/>
                          <w:lang w:val="en-US"/>
                        </w:rPr>
                      </w:pPr>
                      <w:proofErr w:type="gramStart"/>
                      <w:r w:rsidRPr="007A36A3">
                        <w:rPr>
                          <w:i/>
                          <w:lang w:val="en-US"/>
                        </w:rPr>
                        <w:t>Fig. 44.</w:t>
                      </w:r>
                      <w:proofErr w:type="gramEnd"/>
                      <w:r w:rsidRPr="007A36A3">
                        <w:rPr>
                          <w:i/>
                          <w:lang w:val="en-US"/>
                        </w:rPr>
                        <w:t xml:space="preserve"> Diagram </w:t>
                      </w:r>
                      <w:r>
                        <w:rPr>
                          <w:i/>
                          <w:lang w:val="en-US"/>
                        </w:rPr>
                        <w:t xml:space="preserve">of </w:t>
                      </w:r>
                      <w:r w:rsidRPr="007A36A3">
                        <w:rPr>
                          <w:i/>
                          <w:lang w:val="en-US"/>
                        </w:rPr>
                        <w:t>steel weights in a railway bridge with two tracks</w:t>
                      </w:r>
                    </w:p>
                  </w:txbxContent>
                </v:textbox>
                <w10:wrap type="square"/>
              </v:shape>
            </w:pict>
          </mc:Fallback>
        </mc:AlternateContent>
      </w:r>
      <w:r w:rsidRPr="005E2792">
        <w:rPr>
          <w:rFonts w:cstheme="minorHAnsi"/>
          <w:lang w:val="en-US"/>
        </w:rPr>
        <w:t xml:space="preserve">There is also a need for further investigation into network arches for high speed railways and network arches that suffer multiple hanger failures. </w:t>
      </w:r>
      <w:r>
        <w:rPr>
          <w:rFonts w:cstheme="minorHAnsi"/>
          <w:lang w:val="en-US"/>
        </w:rPr>
        <w:br w:type="page"/>
      </w:r>
    </w:p>
    <w:p w:rsidR="005E2792" w:rsidRDefault="005E2792" w:rsidP="001A2067">
      <w:pPr>
        <w:rPr>
          <w:rFonts w:cstheme="minorHAnsi"/>
          <w:lang w:val="en-US"/>
        </w:rPr>
      </w:pPr>
      <w:r>
        <w:rPr>
          <w:rFonts w:cstheme="minorHAnsi"/>
          <w:lang w:val="en-US"/>
        </w:rPr>
        <w:lastRenderedPageBreak/>
        <w:t>In a German publication on railway bridge (</w:t>
      </w:r>
      <w:proofErr w:type="spellStart"/>
      <w:r>
        <w:rPr>
          <w:rFonts w:cstheme="minorHAnsi"/>
          <w:lang w:val="en-US"/>
        </w:rPr>
        <w:t>Schlaich</w:t>
      </w:r>
      <w:proofErr w:type="spellEnd"/>
      <w:r>
        <w:rPr>
          <w:rFonts w:cstheme="minorHAnsi"/>
          <w:lang w:val="en-US"/>
        </w:rPr>
        <w:t xml:space="preserve"> et al</w:t>
      </w:r>
      <w:r w:rsidR="00A713D9">
        <w:rPr>
          <w:rFonts w:cstheme="minorHAnsi"/>
          <w:lang w:val="en-US"/>
        </w:rPr>
        <w:t>.</w:t>
      </w:r>
      <w:r w:rsidR="004001F1">
        <w:rPr>
          <w:rFonts w:cstheme="minorHAnsi"/>
          <w:lang w:val="en-US"/>
        </w:rPr>
        <w:t>) it says</w:t>
      </w:r>
      <w:proofErr w:type="gramStart"/>
      <w:r w:rsidR="004001F1">
        <w:rPr>
          <w:rFonts w:cstheme="minorHAnsi"/>
          <w:lang w:val="en-US"/>
        </w:rPr>
        <w:t>:</w:t>
      </w:r>
      <w:proofErr w:type="gramEnd"/>
      <w:r>
        <w:rPr>
          <w:rFonts w:cstheme="minorHAnsi"/>
          <w:noProof/>
          <w:lang w:val="nb-NO" w:eastAsia="nb-NO"/>
        </w:rPr>
        <w:drawing>
          <wp:inline distT="0" distB="0" distL="0" distR="0" wp14:anchorId="199360CC" wp14:editId="45F5346C">
            <wp:extent cx="5760720" cy="1329397"/>
            <wp:effectExtent l="0" t="0" r="0" b="4445"/>
            <wp:docPr id="288" name="Bilde 288" descr="\\filgrms1\u04$\pert\Documents\Filer fra M-disk\Bilete\Fagbilder\Network Arches\Railway bridges\nettverkboge fra tysk larerb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grms1\u04$\pert\Documents\Filer fra M-disk\Bilete\Fagbilder\Network Arches\Railway bridges\nettverkboge fra tysk larerbok.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1329397"/>
                    </a:xfrm>
                    <a:prstGeom prst="rect">
                      <a:avLst/>
                    </a:prstGeom>
                    <a:noFill/>
                    <a:ln>
                      <a:noFill/>
                    </a:ln>
                  </pic:spPr>
                </pic:pic>
              </a:graphicData>
            </a:graphic>
          </wp:inline>
        </w:drawing>
      </w:r>
      <w:r>
        <w:rPr>
          <w:rFonts w:cstheme="minorHAnsi"/>
          <w:lang w:val="en-US"/>
        </w:rPr>
        <w:br/>
      </w:r>
      <w:r w:rsidRPr="00272C8F">
        <w:rPr>
          <w:rFonts w:cstheme="minorHAnsi"/>
          <w:i/>
          <w:sz w:val="20"/>
          <w:szCs w:val="20"/>
          <w:lang w:val="en-US"/>
        </w:rPr>
        <w:t>Fig. 45. Network arches for railway bridges</w:t>
      </w:r>
      <w:r w:rsidR="00A713D9">
        <w:rPr>
          <w:rFonts w:cstheme="minorHAnsi"/>
          <w:i/>
          <w:sz w:val="20"/>
          <w:szCs w:val="20"/>
          <w:lang w:val="en-US"/>
        </w:rPr>
        <w:t xml:space="preserve">.  </w:t>
      </w:r>
      <w:proofErr w:type="gramStart"/>
      <w:r w:rsidR="00A713D9">
        <w:rPr>
          <w:rFonts w:cstheme="minorHAnsi"/>
          <w:lang w:val="en-US"/>
        </w:rPr>
        <w:t xml:space="preserve">(Translated to the best of the </w:t>
      </w:r>
      <w:r w:rsidR="004001F1">
        <w:rPr>
          <w:rFonts w:cstheme="minorHAnsi"/>
          <w:lang w:val="en-US"/>
        </w:rPr>
        <w:t>author’s</w:t>
      </w:r>
      <w:r w:rsidR="00A713D9">
        <w:rPr>
          <w:rFonts w:cstheme="minorHAnsi"/>
          <w:lang w:val="en-US"/>
        </w:rPr>
        <w:t xml:space="preserve"> ability.)</w:t>
      </w:r>
      <w:proofErr w:type="gramEnd"/>
      <w:r w:rsidR="00A713D9">
        <w:rPr>
          <w:rFonts w:cstheme="minorHAnsi"/>
          <w:lang w:val="en-US"/>
        </w:rPr>
        <w:br/>
      </w:r>
      <w:r>
        <w:rPr>
          <w:rFonts w:cstheme="minorHAnsi"/>
          <w:lang w:val="en-US"/>
        </w:rPr>
        <w:t xml:space="preserve">Especially in big spans, the network arch is a very economical alternative compared to arches with </w:t>
      </w:r>
      <w:r w:rsidR="007A36A3">
        <w:rPr>
          <w:rFonts w:cstheme="minorHAnsi"/>
          <w:lang w:val="en-US"/>
        </w:rPr>
        <w:t xml:space="preserve">vertical </w:t>
      </w:r>
      <w:r>
        <w:rPr>
          <w:rFonts w:cstheme="minorHAnsi"/>
          <w:lang w:val="en-US"/>
        </w:rPr>
        <w:t xml:space="preserve">hangers. The crossing of hangers leads to extremely slender structures. In spite </w:t>
      </w:r>
      <w:r w:rsidR="009C5623">
        <w:rPr>
          <w:rFonts w:cstheme="minorHAnsi"/>
          <w:lang w:val="en-US"/>
        </w:rPr>
        <w:t xml:space="preserve">of </w:t>
      </w:r>
      <w:r>
        <w:rPr>
          <w:rFonts w:cstheme="minorHAnsi"/>
          <w:lang w:val="en-US"/>
        </w:rPr>
        <w:t xml:space="preserve">the reduced dead load, a well-designed network arch has load carrying capacity </w:t>
      </w:r>
      <w:r w:rsidR="009C5623">
        <w:rPr>
          <w:rFonts w:cstheme="minorHAnsi"/>
          <w:lang w:val="en-US"/>
        </w:rPr>
        <w:t>and resistance against fatigue like</w:t>
      </w:r>
      <w:r>
        <w:rPr>
          <w:rFonts w:cstheme="minorHAnsi"/>
          <w:lang w:val="en-US"/>
        </w:rPr>
        <w:t xml:space="preserve"> a bridge with vertical hangers. </w:t>
      </w:r>
    </w:p>
    <w:p w:rsidR="00342E73" w:rsidRDefault="005E2792" w:rsidP="001A2067">
      <w:pPr>
        <w:rPr>
          <w:rFonts w:cstheme="minorHAnsi"/>
          <w:lang w:val="en-US"/>
        </w:rPr>
      </w:pPr>
      <w:r>
        <w:rPr>
          <w:rFonts w:cstheme="minorHAnsi"/>
          <w:lang w:val="en-US"/>
        </w:rPr>
        <w:t xml:space="preserve">The network arch has great advantages, because of less deflection and less variation in the end tangent. The network arch has smaller vibrations due to traffic loads. Because of the great stiffness, the network arch can be used for high speed railways. </w:t>
      </w:r>
    </w:p>
    <w:p w:rsidR="003B7393" w:rsidRDefault="005E2792" w:rsidP="001A2067">
      <w:pPr>
        <w:rPr>
          <w:rFonts w:cstheme="minorHAnsi"/>
          <w:sz w:val="12"/>
          <w:szCs w:val="12"/>
          <w:lang w:val="en-US"/>
        </w:rPr>
      </w:pPr>
      <w:r>
        <w:rPr>
          <w:rFonts w:cstheme="minorHAnsi"/>
          <w:lang w:val="en-US"/>
        </w:rPr>
        <w:t xml:space="preserve">Where </w:t>
      </w:r>
      <w:r w:rsidR="009C5623">
        <w:rPr>
          <w:rFonts w:cstheme="minorHAnsi"/>
          <w:lang w:val="en-US"/>
        </w:rPr>
        <w:t xml:space="preserve">there are </w:t>
      </w:r>
      <w:r w:rsidR="00272C8F">
        <w:rPr>
          <w:rFonts w:cstheme="minorHAnsi"/>
          <w:lang w:val="en-US"/>
        </w:rPr>
        <w:t>vibrations due to traffic loads</w:t>
      </w:r>
      <w:r>
        <w:rPr>
          <w:rFonts w:cstheme="minorHAnsi"/>
          <w:lang w:val="en-US"/>
        </w:rPr>
        <w:t xml:space="preserve"> and vibrations due to </w:t>
      </w:r>
      <w:r w:rsidR="00D4557F">
        <w:rPr>
          <w:rFonts w:cstheme="minorHAnsi"/>
          <w:lang w:val="en-US"/>
        </w:rPr>
        <w:t>wind and rain, the network arch has advantages</w:t>
      </w:r>
      <w:r w:rsidR="00AC6C93">
        <w:rPr>
          <w:rFonts w:cstheme="minorHAnsi"/>
          <w:lang w:val="en-US"/>
        </w:rPr>
        <w:t>. This is</w:t>
      </w:r>
      <w:r w:rsidR="00D4557F">
        <w:rPr>
          <w:rFonts w:cstheme="minorHAnsi"/>
          <w:lang w:val="en-US"/>
        </w:rPr>
        <w:t xml:space="preserve"> because the hangers can be tied to each other, where they cross each other. This increases the dampening. </w:t>
      </w:r>
      <w:proofErr w:type="gramStart"/>
      <w:r w:rsidR="00D4557F">
        <w:rPr>
          <w:rFonts w:cstheme="minorHAnsi"/>
          <w:lang w:val="en-US"/>
        </w:rPr>
        <w:t>[Tveit, P. Introduction to the network arch.]</w:t>
      </w:r>
      <w:proofErr w:type="gramEnd"/>
    </w:p>
    <w:p w:rsidR="005E2792" w:rsidRDefault="00D4557F" w:rsidP="001A2067">
      <w:pPr>
        <w:rPr>
          <w:rFonts w:cstheme="minorHAnsi"/>
          <w:lang w:val="en-US"/>
        </w:rPr>
      </w:pPr>
      <w:r>
        <w:rPr>
          <w:rFonts w:cstheme="minorHAnsi"/>
          <w:lang w:val="en-US"/>
        </w:rPr>
        <w:t>In spite of its filigree construction</w:t>
      </w:r>
      <w:r w:rsidR="00272C8F">
        <w:rPr>
          <w:rFonts w:cstheme="minorHAnsi"/>
          <w:lang w:val="en-US"/>
        </w:rPr>
        <w:t>,</w:t>
      </w:r>
      <w:r>
        <w:rPr>
          <w:rFonts w:cstheme="minorHAnsi"/>
          <w:lang w:val="en-US"/>
        </w:rPr>
        <w:t xml:space="preserve"> the robustness of a network arch is at least equal to the robustness of an arch with vertical hangers. The breaking of one or more hanger</w:t>
      </w:r>
      <w:r w:rsidR="00272C8F">
        <w:rPr>
          <w:rFonts w:cstheme="minorHAnsi"/>
          <w:lang w:val="en-US"/>
        </w:rPr>
        <w:t>s due to collision with traffic</w:t>
      </w:r>
      <w:r>
        <w:rPr>
          <w:rFonts w:cstheme="minorHAnsi"/>
          <w:lang w:val="en-US"/>
        </w:rPr>
        <w:t xml:space="preserve"> is better compensated for in the networ</w:t>
      </w:r>
      <w:r w:rsidR="00183A65">
        <w:rPr>
          <w:rFonts w:cstheme="minorHAnsi"/>
          <w:lang w:val="en-US"/>
        </w:rPr>
        <w:t>k arch</w:t>
      </w:r>
      <w:r>
        <w:rPr>
          <w:rFonts w:cstheme="minorHAnsi"/>
          <w:lang w:val="en-US"/>
        </w:rPr>
        <w:t xml:space="preserve"> th</w:t>
      </w:r>
      <w:r w:rsidR="00272C8F">
        <w:rPr>
          <w:rFonts w:cstheme="minorHAnsi"/>
          <w:lang w:val="en-US"/>
        </w:rPr>
        <w:t>a</w:t>
      </w:r>
      <w:r>
        <w:rPr>
          <w:rFonts w:cstheme="minorHAnsi"/>
          <w:lang w:val="en-US"/>
        </w:rPr>
        <w:t>n in arches with vertical hangers.</w:t>
      </w:r>
    </w:p>
    <w:p w:rsidR="003B7393" w:rsidRDefault="00D4557F" w:rsidP="001A2067">
      <w:pPr>
        <w:rPr>
          <w:rFonts w:cstheme="minorHAnsi"/>
          <w:sz w:val="12"/>
          <w:szCs w:val="12"/>
          <w:lang w:val="en-US"/>
        </w:rPr>
      </w:pPr>
      <w:r>
        <w:rPr>
          <w:rFonts w:cstheme="minorHAnsi"/>
          <w:lang w:val="en-US"/>
        </w:rPr>
        <w:t xml:space="preserve">It is rare that slender lower chords of network arches come over the top of the rail. This has a favorable simplifying </w:t>
      </w:r>
      <w:r w:rsidR="00272C8F">
        <w:rPr>
          <w:rFonts w:cstheme="minorHAnsi"/>
          <w:lang w:val="en-US"/>
        </w:rPr>
        <w:t xml:space="preserve">effect </w:t>
      </w:r>
      <w:r>
        <w:rPr>
          <w:rFonts w:cstheme="minorHAnsi"/>
          <w:lang w:val="en-US"/>
        </w:rPr>
        <w:t>on the footpa</w:t>
      </w:r>
      <w:r w:rsidR="009C5623">
        <w:rPr>
          <w:rFonts w:cstheme="minorHAnsi"/>
          <w:lang w:val="en-US"/>
        </w:rPr>
        <w:t>th</w:t>
      </w:r>
      <w:r>
        <w:rPr>
          <w:rFonts w:cstheme="minorHAnsi"/>
          <w:lang w:val="en-US"/>
        </w:rPr>
        <w:t>s and the traffic safety.  When the footpath is outside the hangers, one must see to it that there are good openings in the hangers between the footpath and the rails.</w:t>
      </w:r>
      <w:r>
        <w:rPr>
          <w:rFonts w:cstheme="minorHAnsi"/>
          <w:lang w:val="en-US"/>
        </w:rPr>
        <w:br/>
        <w:t>When it comes to upkeep, re</w:t>
      </w:r>
      <w:r w:rsidR="00A713D9">
        <w:rPr>
          <w:rFonts w:cstheme="minorHAnsi"/>
          <w:lang w:val="en-US"/>
        </w:rPr>
        <w:t>newi</w:t>
      </w:r>
      <w:r>
        <w:rPr>
          <w:rFonts w:cstheme="minorHAnsi"/>
          <w:lang w:val="en-US"/>
        </w:rPr>
        <w:t>ng the corrosion protection is very important. Corrosion protection becomes more costly because the network arch has more hangers and a longer length. But the network arch has thinner chords and much thinner hangers. Thus the corrosion protection will cost about the same for the two bridge types.</w:t>
      </w:r>
      <w:r w:rsidR="003B7393">
        <w:rPr>
          <w:rFonts w:cstheme="minorHAnsi"/>
          <w:lang w:val="en-US"/>
        </w:rPr>
        <w:t xml:space="preserve"> </w:t>
      </w:r>
      <w:r>
        <w:rPr>
          <w:rFonts w:cstheme="minorHAnsi"/>
          <w:lang w:val="en-US"/>
        </w:rPr>
        <w:t xml:space="preserve">The corrosion protection costs much less if the lower chord is made of concrete with a low level of </w:t>
      </w:r>
      <w:r w:rsidR="00272C8F">
        <w:rPr>
          <w:rFonts w:cstheme="minorHAnsi"/>
          <w:lang w:val="en-US"/>
        </w:rPr>
        <w:t xml:space="preserve">pre stress. The classic </w:t>
      </w:r>
      <w:r w:rsidR="009360C5">
        <w:rPr>
          <w:rFonts w:cstheme="minorHAnsi"/>
          <w:lang w:val="en-US"/>
        </w:rPr>
        <w:t>orthotropic</w:t>
      </w:r>
      <w:r>
        <w:rPr>
          <w:rFonts w:cstheme="minorHAnsi"/>
          <w:lang w:val="en-US"/>
        </w:rPr>
        <w:t xml:space="preserve"> steel plate needs more corrosion protection. When planning the network arch, one must stress optimal geometric form of the hanger net, and see to it that all parts of the structure </w:t>
      </w:r>
      <w:r w:rsidR="009C5623">
        <w:rPr>
          <w:rFonts w:cstheme="minorHAnsi"/>
          <w:lang w:val="en-US"/>
        </w:rPr>
        <w:t>have</w:t>
      </w:r>
      <w:r>
        <w:rPr>
          <w:rFonts w:cstheme="minorHAnsi"/>
          <w:lang w:val="en-US"/>
        </w:rPr>
        <w:t xml:space="preserve"> good resistance towards fatigue. </w:t>
      </w:r>
      <w:r w:rsidR="009360C5">
        <w:rPr>
          <w:rFonts w:cstheme="minorHAnsi"/>
          <w:lang w:val="en-US"/>
        </w:rPr>
        <w:t>(</w:t>
      </w:r>
      <w:r>
        <w:rPr>
          <w:rFonts w:cstheme="minorHAnsi"/>
          <w:lang w:val="en-US"/>
        </w:rPr>
        <w:t>End of translation</w:t>
      </w:r>
      <w:r w:rsidR="009360C5">
        <w:rPr>
          <w:rFonts w:cstheme="minorHAnsi"/>
          <w:lang w:val="en-US"/>
        </w:rPr>
        <w:t>)</w:t>
      </w:r>
    </w:p>
    <w:p w:rsidR="00342E73" w:rsidRPr="003B7393" w:rsidRDefault="009360C5" w:rsidP="001A2067">
      <w:pPr>
        <w:rPr>
          <w:rFonts w:cstheme="minorHAnsi"/>
          <w:sz w:val="12"/>
          <w:szCs w:val="12"/>
          <w:lang w:val="en-US"/>
        </w:rPr>
      </w:pPr>
      <w:r>
        <w:rPr>
          <w:rFonts w:cstheme="minorHAnsi"/>
          <w:lang w:val="en-US"/>
        </w:rPr>
        <w:t>In fig. 46 there are</w:t>
      </w:r>
      <w:r w:rsidR="00D4557F">
        <w:rPr>
          <w:rFonts w:cstheme="minorHAnsi"/>
          <w:lang w:val="en-US"/>
        </w:rPr>
        <w:t xml:space="preserve"> a network arch and an arch bridge with vertical hangers. </w:t>
      </w:r>
      <w:r w:rsidR="00D4557F">
        <w:rPr>
          <w:rFonts w:cstheme="minorHAnsi"/>
          <w:lang w:val="en-US"/>
        </w:rPr>
        <w:br/>
        <w:t>For load</w:t>
      </w:r>
      <w:r w:rsidR="00342E73">
        <w:rPr>
          <w:rFonts w:cstheme="minorHAnsi"/>
          <w:lang w:val="en-US"/>
        </w:rPr>
        <w:t xml:space="preserve">s on half of the spans of bridges, the maximum bending moment in the network arch is only 5% of the corresponding bending moment in the bridge with vertical hangers. For the network arch it is an advantage that </w:t>
      </w:r>
      <w:r w:rsidR="009C5623">
        <w:rPr>
          <w:rFonts w:cstheme="minorHAnsi"/>
          <w:lang w:val="en-US"/>
        </w:rPr>
        <w:t xml:space="preserve">the </w:t>
      </w:r>
      <w:r w:rsidR="00342E73">
        <w:rPr>
          <w:rFonts w:cstheme="minorHAnsi"/>
          <w:lang w:val="en-US"/>
        </w:rPr>
        <w:t>negative bending moment is much smaller than the positive bending moment.</w:t>
      </w:r>
      <w:r w:rsidR="009C5623">
        <w:rPr>
          <w:rFonts w:cstheme="minorHAnsi"/>
          <w:lang w:val="en-US"/>
        </w:rPr>
        <w:t xml:space="preserve"> </w:t>
      </w:r>
      <w:r w:rsidR="00342E73">
        <w:rPr>
          <w:rFonts w:cstheme="minorHAnsi"/>
          <w:lang w:val="en-US"/>
        </w:rPr>
        <w:t>In the bridge with vertical hangers, positive and n</w:t>
      </w:r>
      <w:r w:rsidR="009C5623">
        <w:rPr>
          <w:rFonts w:cstheme="minorHAnsi"/>
          <w:lang w:val="en-US"/>
        </w:rPr>
        <w:t xml:space="preserve">egative bending </w:t>
      </w:r>
      <w:proofErr w:type="gramStart"/>
      <w:r w:rsidR="009C5623">
        <w:rPr>
          <w:rFonts w:cstheme="minorHAnsi"/>
          <w:lang w:val="en-US"/>
        </w:rPr>
        <w:t>are</w:t>
      </w:r>
      <w:proofErr w:type="gramEnd"/>
      <w:r>
        <w:rPr>
          <w:rFonts w:cstheme="minorHAnsi"/>
          <w:lang w:val="en-US"/>
        </w:rPr>
        <w:t xml:space="preserve"> equally </w:t>
      </w:r>
      <w:r w:rsidR="00A713D9">
        <w:rPr>
          <w:rFonts w:cstheme="minorHAnsi"/>
          <w:lang w:val="en-US"/>
        </w:rPr>
        <w:t>great</w:t>
      </w:r>
      <w:r>
        <w:rPr>
          <w:rFonts w:cstheme="minorHAnsi"/>
          <w:lang w:val="en-US"/>
        </w:rPr>
        <w:t>.</w:t>
      </w:r>
    </w:p>
    <w:p w:rsidR="009C5623" w:rsidRDefault="00342E73" w:rsidP="009C5623">
      <w:pPr>
        <w:spacing w:after="0"/>
        <w:rPr>
          <w:rFonts w:cstheme="minorHAnsi"/>
          <w:lang w:val="en-US"/>
        </w:rPr>
      </w:pPr>
      <w:r>
        <w:rPr>
          <w:rFonts w:cstheme="minorHAnsi"/>
          <w:lang w:val="en-US"/>
        </w:rPr>
        <w:t xml:space="preserve">In fig 45, there is a gradual reduction of the angle between the hangers and the lower chord. See fig 13. </w:t>
      </w:r>
      <w:r w:rsidR="009C5623">
        <w:rPr>
          <w:rFonts w:cstheme="minorHAnsi"/>
          <w:lang w:val="en-US"/>
        </w:rPr>
        <w:t>We get t</w:t>
      </w:r>
      <w:r>
        <w:rPr>
          <w:rFonts w:cstheme="minorHAnsi"/>
          <w:lang w:val="en-US"/>
        </w:rPr>
        <w:t xml:space="preserve">he biggest reduction in the bending moment when </w:t>
      </w:r>
      <w:r w:rsidR="009C5623">
        <w:rPr>
          <w:rFonts w:cstheme="minorHAnsi"/>
          <w:lang w:val="en-US"/>
        </w:rPr>
        <w:t>the angle</w:t>
      </w:r>
      <w:r>
        <w:rPr>
          <w:rFonts w:cstheme="minorHAnsi"/>
          <w:lang w:val="en-US"/>
        </w:rPr>
        <w:t xml:space="preserve"> between the lower chord and hangers is 53°. Then the bending moment in the lower chord is only 6% of the bending moment that we had when the hangers were vertical.</w:t>
      </w:r>
    </w:p>
    <w:p w:rsidR="00342E73" w:rsidRDefault="009C5623" w:rsidP="009C5623">
      <w:pPr>
        <w:spacing w:after="0"/>
        <w:rPr>
          <w:rFonts w:cstheme="minorHAnsi"/>
          <w:lang w:val="en-US"/>
        </w:rPr>
      </w:pPr>
      <w:r>
        <w:rPr>
          <w:rFonts w:cstheme="minorHAnsi"/>
          <w:lang w:val="en-US"/>
        </w:rPr>
        <w:t>There is more about the relaxation of hangers in TNA pp. 67 and 68.</w:t>
      </w:r>
      <w:r>
        <w:rPr>
          <w:rFonts w:cstheme="minorHAnsi"/>
          <w:lang w:val="en-US"/>
        </w:rPr>
        <w:br w:type="page"/>
      </w:r>
    </w:p>
    <w:p w:rsidR="00D4557F" w:rsidRDefault="007A6CD0" w:rsidP="00AA3B37">
      <w:pPr>
        <w:rPr>
          <w:rFonts w:cstheme="minorHAnsi"/>
          <w:sz w:val="18"/>
          <w:lang w:val="en-US"/>
        </w:rPr>
      </w:pPr>
      <w:r>
        <w:rPr>
          <w:rFonts w:cstheme="minorHAnsi"/>
          <w:noProof/>
          <w:lang w:val="nb-NO" w:eastAsia="nb-NO"/>
        </w:rPr>
        <w:lastRenderedPageBreak/>
        <w:drawing>
          <wp:inline distT="0" distB="0" distL="0" distR="0" wp14:anchorId="7124BC08" wp14:editId="294E633D">
            <wp:extent cx="5753100" cy="5400675"/>
            <wp:effectExtent l="0" t="0" r="0" b="9525"/>
            <wp:docPr id="289" name="Bilde 289" descr="\\filgrms1\u04$\pert\Documents\Filer fra M-disk\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grms1\u04$\pert\Documents\Filer fra M-disk\Untitled-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5400675"/>
                    </a:xfrm>
                    <a:prstGeom prst="rect">
                      <a:avLst/>
                    </a:prstGeom>
                    <a:noFill/>
                    <a:ln>
                      <a:noFill/>
                    </a:ln>
                  </pic:spPr>
                </pic:pic>
              </a:graphicData>
            </a:graphic>
          </wp:inline>
        </w:drawing>
      </w:r>
      <w:r w:rsidR="00AA3B37" w:rsidRPr="00EB18EE">
        <w:rPr>
          <w:rFonts w:cstheme="minorHAnsi"/>
          <w:b/>
          <w:noProof/>
          <w:sz w:val="32"/>
          <w:szCs w:val="32"/>
          <w:lang w:val="nb-NO" w:eastAsia="nb-NO"/>
        </w:rPr>
        <w:drawing>
          <wp:anchor distT="0" distB="0" distL="114300" distR="114300" simplePos="0" relativeHeight="251727872" behindDoc="0" locked="0" layoutInCell="1" allowOverlap="1" wp14:anchorId="2A16226B" wp14:editId="2E332BC7">
            <wp:simplePos x="0" y="0"/>
            <wp:positionH relativeFrom="column">
              <wp:posOffset>138430</wp:posOffset>
            </wp:positionH>
            <wp:positionV relativeFrom="paragraph">
              <wp:posOffset>-6350</wp:posOffset>
            </wp:positionV>
            <wp:extent cx="5645785" cy="4095750"/>
            <wp:effectExtent l="0" t="0" r="0" b="0"/>
            <wp:wrapTopAndBottom/>
            <wp:docPr id="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chanack 7a"/>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645785" cy="40957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AA3B37" w:rsidRPr="00AA3B37">
        <w:rPr>
          <w:rFonts w:cstheme="minorHAnsi"/>
          <w:noProof/>
          <w:sz w:val="18"/>
          <w:lang w:val="nb-NO" w:eastAsia="nb-NO"/>
        </w:rPr>
        <mc:AlternateContent>
          <mc:Choice Requires="wps">
            <w:drawing>
              <wp:anchor distT="0" distB="0" distL="114300" distR="114300" simplePos="0" relativeHeight="251730944" behindDoc="0" locked="0" layoutInCell="1" allowOverlap="1" wp14:anchorId="668E7D08" wp14:editId="035F8842">
                <wp:simplePos x="0" y="0"/>
                <wp:positionH relativeFrom="column">
                  <wp:posOffset>137795</wp:posOffset>
                </wp:positionH>
                <wp:positionV relativeFrom="paragraph">
                  <wp:posOffset>-285750</wp:posOffset>
                </wp:positionV>
                <wp:extent cx="2374265" cy="1403985"/>
                <wp:effectExtent l="0" t="0" r="0" b="0"/>
                <wp:wrapNone/>
                <wp:docPr id="29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001F1" w:rsidRDefault="004001F1">
                            <w:r>
                              <w:t>Fig. 46</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5" type="#_x0000_t202" style="position:absolute;margin-left:10.85pt;margin-top:-22.5pt;width:186.95pt;height:110.55pt;z-index:2517309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" filled="f" stroked="f">
                <v:textbox style="mso-fit-shape-to-text:t">
                  <w:txbxContent>
                    <w:p w:rsidR="00981F7A" w:rsidRDefault="00981F7A">
                      <w:r>
                        <w:t>Fig. 46</w:t>
                      </w:r>
                    </w:p>
                  </w:txbxContent>
                </v:textbox>
              </v:shape>
            </w:pict>
          </mc:Fallback>
        </mc:AlternateContent>
      </w:r>
      <w:r w:rsidR="00AA3B37" w:rsidRPr="00AA3B37">
        <w:rPr>
          <w:rFonts w:cstheme="minorHAnsi"/>
          <w:noProof/>
          <w:sz w:val="18"/>
          <w:lang w:val="nb-NO" w:eastAsia="nb-NO"/>
        </w:rPr>
        <mc:AlternateContent>
          <mc:Choice Requires="wps">
            <w:drawing>
              <wp:anchor distT="0" distB="0" distL="114300" distR="114300" simplePos="0" relativeHeight="251732992" behindDoc="0" locked="0" layoutInCell="1" allowOverlap="1" wp14:anchorId="02FAF21E" wp14:editId="70272DD4">
                <wp:simplePos x="0" y="0"/>
                <wp:positionH relativeFrom="column">
                  <wp:posOffset>375920</wp:posOffset>
                </wp:positionH>
                <wp:positionV relativeFrom="paragraph">
                  <wp:posOffset>5276850</wp:posOffset>
                </wp:positionV>
                <wp:extent cx="2374265" cy="1403985"/>
                <wp:effectExtent l="0" t="0" r="0" b="0"/>
                <wp:wrapNone/>
                <wp:docPr id="29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001F1" w:rsidRDefault="004001F1" w:rsidP="00AA3B37">
                            <w:r>
                              <w:t>Fig. 47</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6" type="#_x0000_t202" style="position:absolute;margin-left:29.6pt;margin-top:415.5pt;width:186.95pt;height:110.55pt;z-index:251732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" filled="f" stroked="f">
                <v:textbox style="mso-fit-shape-to-text:t">
                  <w:txbxContent>
                    <w:p w:rsidR="00981F7A" w:rsidRDefault="00981F7A" w:rsidP="00AA3B37">
                      <w:r>
                        <w:t>Fig. 47</w:t>
                      </w:r>
                    </w:p>
                  </w:txbxContent>
                </v:textbox>
              </v:shape>
            </w:pict>
          </mc:Fallback>
        </mc:AlternateContent>
      </w:r>
      <w:r w:rsidR="00AA3B37" w:rsidRPr="00D22BC6">
        <w:rPr>
          <w:rFonts w:cstheme="minorHAnsi"/>
          <w:b/>
          <w:noProof/>
          <w:sz w:val="32"/>
          <w:szCs w:val="32"/>
          <w:lang w:val="nb-NO" w:eastAsia="nb-NO"/>
        </w:rPr>
        <mc:AlternateContent>
          <mc:Choice Requires="wps">
            <w:drawing>
              <wp:anchor distT="0" distB="0" distL="114300" distR="114300" simplePos="0" relativeHeight="251726848" behindDoc="0" locked="0" layoutInCell="1" allowOverlap="1" wp14:anchorId="35CAFF94" wp14:editId="47BB9660">
                <wp:simplePos x="0" y="0"/>
                <wp:positionH relativeFrom="column">
                  <wp:posOffset>298450</wp:posOffset>
                </wp:positionH>
                <wp:positionV relativeFrom="paragraph">
                  <wp:posOffset>9410700</wp:posOffset>
                </wp:positionV>
                <wp:extent cx="2374265" cy="1403985"/>
                <wp:effectExtent l="0" t="0" r="0" b="0"/>
                <wp:wrapNone/>
                <wp:docPr id="29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001F1" w:rsidRDefault="004001F1" w:rsidP="00AA3B37">
                            <w:r>
                              <w:t>Fig. 45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7" type="#_x0000_t202" style="position:absolute;margin-left:23.5pt;margin-top:741pt;width:186.95pt;height:110.55pt;z-index:251726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" filled="f" stroked="f">
                <v:textbox style="mso-fit-shape-to-text:t">
                  <w:txbxContent>
                    <w:p w:rsidR="00981F7A" w:rsidRDefault="00981F7A" w:rsidP="00AA3B37">
                      <w:r>
                        <w:t>Fig. 45</w:t>
                      </w:r>
                    </w:p>
                  </w:txbxContent>
                </v:textbox>
              </v:shape>
            </w:pict>
          </mc:Fallback>
        </mc:AlternateContent>
      </w:r>
    </w:p>
    <w:p w:rsidR="005575C4" w:rsidRDefault="005575C4" w:rsidP="00AA3B37">
      <w:pPr>
        <w:rPr>
          <w:rFonts w:cstheme="minorHAnsi"/>
          <w:b/>
          <w:sz w:val="26"/>
          <w:szCs w:val="26"/>
          <w:lang w:val="en-US"/>
        </w:rPr>
        <w:sectPr w:rsidR="005575C4" w:rsidSect="00437F6F">
          <w:footerReference w:type="default" r:id="rId60"/>
          <w:pgSz w:w="11906" w:h="16838"/>
          <w:pgMar w:top="685" w:right="1417" w:bottom="993" w:left="1417" w:header="708" w:footer="708" w:gutter="0"/>
          <w:cols w:space="708"/>
          <w:docGrid w:linePitch="360"/>
        </w:sectPr>
      </w:pPr>
    </w:p>
    <w:p w:rsidR="00AA3B37" w:rsidRPr="00AA3B37" w:rsidRDefault="00AA3B37" w:rsidP="00AA3B37">
      <w:pPr>
        <w:rPr>
          <w:rFonts w:cstheme="minorHAnsi"/>
          <w:b/>
          <w:sz w:val="26"/>
          <w:szCs w:val="26"/>
          <w:lang w:val="en-US"/>
        </w:rPr>
      </w:pPr>
      <w:r w:rsidRPr="00AA3B37">
        <w:rPr>
          <w:rFonts w:cstheme="minorHAnsi"/>
          <w:b/>
          <w:sz w:val="26"/>
          <w:szCs w:val="26"/>
          <w:lang w:val="en-US"/>
        </w:rPr>
        <w:lastRenderedPageBreak/>
        <w:t xml:space="preserve">Good news from </w:t>
      </w:r>
      <w:r w:rsidR="007A6CD0">
        <w:rPr>
          <w:rFonts w:cstheme="minorHAnsi"/>
          <w:b/>
          <w:sz w:val="26"/>
          <w:szCs w:val="26"/>
          <w:lang w:val="en-US"/>
        </w:rPr>
        <w:t xml:space="preserve">the </w:t>
      </w:r>
      <w:r w:rsidRPr="00AA3B37">
        <w:rPr>
          <w:rFonts w:cstheme="minorHAnsi"/>
          <w:b/>
          <w:sz w:val="26"/>
          <w:szCs w:val="26"/>
          <w:lang w:val="en-US"/>
        </w:rPr>
        <w:t>USA.</w:t>
      </w:r>
    </w:p>
    <w:p w:rsidR="00AA3B37" w:rsidRPr="00AA3B37" w:rsidRDefault="009360C5" w:rsidP="00AA3B37">
      <w:pPr>
        <w:rPr>
          <w:rFonts w:cstheme="minorHAnsi"/>
          <w:lang w:val="en-US"/>
        </w:rPr>
      </w:pPr>
      <w:r>
        <w:rPr>
          <w:rFonts w:cstheme="minorHAnsi"/>
          <w:lang w:val="en-US"/>
        </w:rPr>
        <w:t>In the USA</w:t>
      </w:r>
      <w:r w:rsidR="00AA3B37" w:rsidRPr="00AA3B37">
        <w:rPr>
          <w:rFonts w:cstheme="minorHAnsi"/>
          <w:lang w:val="en-US"/>
        </w:rPr>
        <w:t xml:space="preserve"> they</w:t>
      </w:r>
      <w:r w:rsidR="007A6CD0">
        <w:rPr>
          <w:rFonts w:cstheme="minorHAnsi"/>
          <w:lang w:val="en-US"/>
        </w:rPr>
        <w:t xml:space="preserve"> seem</w:t>
      </w:r>
      <w:r w:rsidR="00AA3B37" w:rsidRPr="00AA3B37">
        <w:rPr>
          <w:rFonts w:cstheme="minorHAnsi"/>
          <w:lang w:val="en-US"/>
        </w:rPr>
        <w:t xml:space="preserve"> to </w:t>
      </w:r>
      <w:r w:rsidR="007A6CD0">
        <w:rPr>
          <w:rFonts w:cstheme="minorHAnsi"/>
          <w:lang w:val="en-US"/>
        </w:rPr>
        <w:t>have been building</w:t>
      </w:r>
      <w:r w:rsidR="00AA3B37" w:rsidRPr="00AA3B37">
        <w:rPr>
          <w:rFonts w:cstheme="minorHAnsi"/>
          <w:lang w:val="en-US"/>
        </w:rPr>
        <w:t xml:space="preserve"> many network arches</w:t>
      </w:r>
      <w:r w:rsidR="007A6CD0">
        <w:rPr>
          <w:rFonts w:cstheme="minorHAnsi"/>
          <w:lang w:val="en-US"/>
        </w:rPr>
        <w:t xml:space="preserve"> lately</w:t>
      </w:r>
      <w:r w:rsidR="00AA3B37" w:rsidRPr="00AA3B37">
        <w:rPr>
          <w:rFonts w:cstheme="minorHAnsi"/>
          <w:lang w:val="en-US"/>
        </w:rPr>
        <w:t xml:space="preserve">. </w:t>
      </w:r>
      <w:r w:rsidR="00AA3B37" w:rsidRPr="00AA3B37">
        <w:rPr>
          <w:rFonts w:cstheme="minorHAnsi"/>
          <w:lang w:val="en-US"/>
        </w:rPr>
        <w:br/>
        <w:t>If a planned bridge turns out to be more costly th</w:t>
      </w:r>
      <w:r w:rsidR="007A6CD0">
        <w:rPr>
          <w:rFonts w:cstheme="minorHAnsi"/>
          <w:lang w:val="en-US"/>
        </w:rPr>
        <w:t>a</w:t>
      </w:r>
      <w:r w:rsidR="00AA3B37" w:rsidRPr="00AA3B37">
        <w:rPr>
          <w:rFonts w:cstheme="minorHAnsi"/>
          <w:lang w:val="en-US"/>
        </w:rPr>
        <w:t>n expected, they try to find a design much less costly. This has led to the</w:t>
      </w:r>
      <w:r>
        <w:rPr>
          <w:rFonts w:cstheme="minorHAnsi"/>
          <w:lang w:val="en-US"/>
        </w:rPr>
        <w:t xml:space="preserve"> introduction of network arches</w:t>
      </w:r>
      <w:r w:rsidR="00AA3B37" w:rsidRPr="00AA3B37">
        <w:rPr>
          <w:rFonts w:cstheme="minorHAnsi"/>
          <w:lang w:val="en-US"/>
        </w:rPr>
        <w:t xml:space="preserve"> in two cases that I know about. But there might be more. </w:t>
      </w:r>
    </w:p>
    <w:p w:rsidR="00AA3B37" w:rsidRPr="00AA3B37" w:rsidRDefault="007A6CD0" w:rsidP="00AA3B37">
      <w:pPr>
        <w:rPr>
          <w:rFonts w:cstheme="minorHAnsi"/>
          <w:lang w:val="en-US"/>
        </w:rPr>
      </w:pPr>
      <w:r>
        <w:rPr>
          <w:rFonts w:cstheme="minorHAnsi"/>
          <w:lang w:val="en-US"/>
        </w:rPr>
        <w:t xml:space="preserve">The fifth of October </w:t>
      </w:r>
      <w:r w:rsidR="00AA3B37" w:rsidRPr="00AA3B37">
        <w:rPr>
          <w:rFonts w:cstheme="minorHAnsi"/>
          <w:lang w:val="en-US"/>
        </w:rPr>
        <w:t>this year (2012), the 19</w:t>
      </w:r>
      <w:r w:rsidR="00AA3B37" w:rsidRPr="00AA3B37">
        <w:rPr>
          <w:rFonts w:cstheme="minorHAnsi"/>
          <w:vertAlign w:val="superscript"/>
          <w:lang w:val="en-US"/>
        </w:rPr>
        <w:t>th</w:t>
      </w:r>
      <w:r w:rsidR="00AA3B37" w:rsidRPr="00AA3B37">
        <w:rPr>
          <w:rFonts w:cstheme="minorHAnsi"/>
          <w:lang w:val="en-US"/>
        </w:rPr>
        <w:t xml:space="preserve"> yearly “</w:t>
      </w:r>
      <w:proofErr w:type="gramStart"/>
      <w:r w:rsidR="00AA3B37" w:rsidRPr="00AA3B37">
        <w:rPr>
          <w:rFonts w:cstheme="minorHAnsi"/>
          <w:lang w:val="en-US"/>
        </w:rPr>
        <w:t>Bridge  design</w:t>
      </w:r>
      <w:proofErr w:type="gramEnd"/>
      <w:r w:rsidR="00AA3B37" w:rsidRPr="00AA3B37">
        <w:rPr>
          <w:rFonts w:cstheme="minorHAnsi"/>
          <w:lang w:val="en-US"/>
        </w:rPr>
        <w:t xml:space="preserve"> workshop”</w:t>
      </w:r>
      <w:r w:rsidR="009360C5">
        <w:rPr>
          <w:rFonts w:cstheme="minorHAnsi"/>
          <w:lang w:val="en-US"/>
        </w:rPr>
        <w:t xml:space="preserve"> took place</w:t>
      </w:r>
      <w:r w:rsidR="00AA3B37" w:rsidRPr="00AA3B37">
        <w:rPr>
          <w:rFonts w:cstheme="minorHAnsi"/>
          <w:lang w:val="en-US"/>
        </w:rPr>
        <w:t xml:space="preserve"> at the Kansas State University in the USA. </w:t>
      </w:r>
      <w:r w:rsidR="00AA3B37" w:rsidRPr="00AA3B37">
        <w:rPr>
          <w:rFonts w:cstheme="minorHAnsi"/>
          <w:lang w:val="en-US"/>
        </w:rPr>
        <w:br/>
        <w:t xml:space="preserve">Around half the lectures were on network arches. </w:t>
      </w:r>
      <w:r w:rsidR="00AA3B37" w:rsidRPr="00AA3B37">
        <w:rPr>
          <w:rFonts w:cstheme="minorHAnsi"/>
          <w:lang w:val="en-US"/>
        </w:rPr>
        <w:br/>
        <w:t xml:space="preserve">The author has never </w:t>
      </w:r>
      <w:r w:rsidR="009360C5">
        <w:rPr>
          <w:rFonts w:cstheme="minorHAnsi"/>
          <w:lang w:val="en-US"/>
        </w:rPr>
        <w:t>experienced</w:t>
      </w:r>
      <w:r>
        <w:rPr>
          <w:rFonts w:cstheme="minorHAnsi"/>
          <w:lang w:val="en-US"/>
        </w:rPr>
        <w:t xml:space="preserve"> anything</w:t>
      </w:r>
      <w:r w:rsidR="009360C5">
        <w:rPr>
          <w:rFonts w:cstheme="minorHAnsi"/>
          <w:lang w:val="en-US"/>
        </w:rPr>
        <w:t xml:space="preserve"> like it. It fills him with joy on his</w:t>
      </w:r>
      <w:r w:rsidR="00AA3B37" w:rsidRPr="00AA3B37">
        <w:rPr>
          <w:rFonts w:cstheme="minorHAnsi"/>
          <w:lang w:val="en-US"/>
        </w:rPr>
        <w:t xml:space="preserve"> 82</w:t>
      </w:r>
      <w:r>
        <w:rPr>
          <w:rFonts w:cstheme="minorHAnsi"/>
          <w:lang w:val="en-US"/>
        </w:rPr>
        <w:t>nd</w:t>
      </w:r>
      <w:r w:rsidR="00AA3B37" w:rsidRPr="00AA3B37">
        <w:rPr>
          <w:rFonts w:cstheme="minorHAnsi"/>
          <w:lang w:val="en-US"/>
        </w:rPr>
        <w:t xml:space="preserve"> birthday, when </w:t>
      </w:r>
      <w:r w:rsidR="009360C5">
        <w:rPr>
          <w:rFonts w:cstheme="minorHAnsi"/>
          <w:lang w:val="en-US"/>
        </w:rPr>
        <w:t>he stand</w:t>
      </w:r>
      <w:r>
        <w:rPr>
          <w:rFonts w:cstheme="minorHAnsi"/>
          <w:lang w:val="en-US"/>
        </w:rPr>
        <w:t>s</w:t>
      </w:r>
      <w:r w:rsidR="009360C5">
        <w:rPr>
          <w:rFonts w:cstheme="minorHAnsi"/>
          <w:lang w:val="en-US"/>
        </w:rPr>
        <w:t xml:space="preserve"> at the end of his</w:t>
      </w:r>
      <w:r w:rsidR="00AA3B37" w:rsidRPr="00AA3B37">
        <w:rPr>
          <w:rFonts w:cstheme="minorHAnsi"/>
          <w:lang w:val="en-US"/>
        </w:rPr>
        <w:t xml:space="preserve"> scientific </w:t>
      </w:r>
      <w:r w:rsidR="009360C5">
        <w:rPr>
          <w:rFonts w:cstheme="minorHAnsi"/>
          <w:lang w:val="en-US"/>
        </w:rPr>
        <w:t>career</w:t>
      </w:r>
      <w:r w:rsidR="00AA3B37" w:rsidRPr="00AA3B37">
        <w:rPr>
          <w:rFonts w:cstheme="minorHAnsi"/>
          <w:lang w:val="en-US"/>
        </w:rPr>
        <w:t xml:space="preserve">. </w:t>
      </w:r>
    </w:p>
    <w:p w:rsidR="009360C5" w:rsidRDefault="009360C5" w:rsidP="009360C5">
      <w:pPr>
        <w:pStyle w:val="Blokktekst"/>
        <w:ind w:left="0" w:right="0"/>
        <w:rPr>
          <w:b/>
          <w:sz w:val="30"/>
          <w:szCs w:val="30"/>
        </w:rPr>
      </w:pPr>
      <w:r w:rsidRPr="00926038">
        <w:rPr>
          <w:b/>
          <w:sz w:val="30"/>
          <w:szCs w:val="30"/>
        </w:rPr>
        <w:t>Conclusions</w:t>
      </w:r>
      <w:r>
        <w:rPr>
          <w:b/>
          <w:sz w:val="30"/>
          <w:szCs w:val="30"/>
        </w:rPr>
        <w:t xml:space="preserve"> after 5</w:t>
      </w:r>
      <w:r w:rsidR="00DC0425">
        <w:rPr>
          <w:b/>
          <w:sz w:val="30"/>
          <w:szCs w:val="30"/>
        </w:rPr>
        <w:t>7</w:t>
      </w:r>
      <w:r>
        <w:rPr>
          <w:b/>
          <w:sz w:val="30"/>
          <w:szCs w:val="30"/>
        </w:rPr>
        <w:t xml:space="preserve"> years</w:t>
      </w:r>
    </w:p>
    <w:p w:rsidR="009360C5" w:rsidRPr="00591D08" w:rsidRDefault="009360C5" w:rsidP="009360C5">
      <w:pPr>
        <w:pStyle w:val="Blokktekst"/>
        <w:ind w:left="0" w:right="0"/>
        <w:rPr>
          <w:sz w:val="8"/>
          <w:szCs w:val="8"/>
        </w:rPr>
      </w:pPr>
    </w:p>
    <w:p w:rsidR="009360C5" w:rsidRDefault="009360C5" w:rsidP="009360C5">
      <w:pPr>
        <w:pStyle w:val="Blokktekst"/>
        <w:spacing w:after="20"/>
        <w:ind w:left="0" w:right="0"/>
        <w:jc w:val="left"/>
        <w:outlineLvl w:val="0"/>
      </w:pPr>
      <w:r>
        <w:t>A well designed network arch is likely to remain the world’s most slender tied arch bridge.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The slim chords are pleasing to the eye and do not hide the landscape or cityscape behind them.</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The slim tie is an advantage when the traffic on the bridge is lifted up to let other traffic pass under it.</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Lightness and vertical reactions give savings in the substructure.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If the bridge has 15 m between the planes of the arches, the tie can be a simple concrete slab.</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Then the concrete ties should have small edge beams with room for the longitudinal </w:t>
      </w:r>
      <w:proofErr w:type="spellStart"/>
      <w:r>
        <w:t>prestressing</w:t>
      </w:r>
      <w:proofErr w:type="spellEnd"/>
      <w:r>
        <w:t xml:space="preserve"> cables.</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If the span of this slab is more than 10 m, transversal </w:t>
      </w:r>
      <w:proofErr w:type="spellStart"/>
      <w:r>
        <w:t>prestressing</w:t>
      </w:r>
      <w:proofErr w:type="spellEnd"/>
      <w:r>
        <w:t xml:space="preserve"> should be considered.</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Network arches have very small longitudinal bending moments in the chords.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All members efficiently carry forces that </w:t>
      </w:r>
      <w:proofErr w:type="spellStart"/>
      <w:r>
        <w:t>can not</w:t>
      </w:r>
      <w:proofErr w:type="spellEnd"/>
      <w:r>
        <w:t xml:space="preserve"> be avoided in any simply supported beam</w:t>
      </w:r>
      <w:r w:rsidR="007A6CD0">
        <w:t>.</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tabs>
          <w:tab w:val="left" w:pos="5880"/>
        </w:tabs>
        <w:spacing w:after="20"/>
        <w:ind w:left="0" w:right="0"/>
        <w:jc w:val="left"/>
        <w:outlineLvl w:val="0"/>
      </w:pPr>
      <w:r>
        <w:t>Tie and hangers give the arch good support and high buckling strength in the plane of the arch.</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H-beams with horizontal webs have a favourable distribution of stiffness and give simple details.</w:t>
      </w:r>
      <w:r w:rsidRPr="00B47C9B">
        <w:t xml:space="preserve">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Tension is predominant in tie and ha</w:t>
      </w:r>
      <w:r w:rsidR="007A6CD0">
        <w:t xml:space="preserve">ngers.              </w:t>
      </w:r>
      <w:r>
        <w:t>All hangers can have nearly the same cross-section.</w:t>
      </w:r>
    </w:p>
    <w:p w:rsidR="009360C5" w:rsidRPr="009360C5" w:rsidRDefault="009360C5" w:rsidP="009360C5">
      <w:pPr>
        <w:pStyle w:val="Blokktekst"/>
        <w:spacing w:after="20"/>
        <w:ind w:left="0" w:right="0"/>
        <w:jc w:val="left"/>
        <w:outlineLvl w:val="0"/>
        <w:rPr>
          <w:sz w:val="8"/>
          <w:szCs w:val="8"/>
        </w:rPr>
      </w:pPr>
      <w:r w:rsidRPr="009360C5">
        <w:rPr>
          <w:sz w:val="8"/>
          <w:szCs w:val="8"/>
        </w:rPr>
        <w:tab/>
      </w:r>
    </w:p>
    <w:p w:rsidR="009360C5" w:rsidRDefault="009360C5" w:rsidP="009360C5">
      <w:pPr>
        <w:pStyle w:val="Blokktekst"/>
        <w:tabs>
          <w:tab w:val="left" w:pos="5880"/>
        </w:tabs>
        <w:spacing w:after="20"/>
        <w:ind w:left="0" w:right="0"/>
        <w:jc w:val="left"/>
        <w:outlineLvl w:val="0"/>
      </w:pPr>
      <w:r>
        <w:t>Network arches are equally well suited for road and rail bridges.</w:t>
      </w:r>
      <w:r w:rsidRPr="000014B8">
        <w:t xml:space="preserve"> </w:t>
      </w:r>
    </w:p>
    <w:p w:rsidR="009360C5" w:rsidRPr="009360C5" w:rsidRDefault="009360C5" w:rsidP="009360C5">
      <w:pPr>
        <w:pStyle w:val="Blokktekst"/>
        <w:spacing w:after="20"/>
        <w:ind w:left="0" w:right="0"/>
        <w:jc w:val="left"/>
        <w:outlineLvl w:val="0"/>
        <w:rPr>
          <w:sz w:val="8"/>
          <w:szCs w:val="8"/>
        </w:rPr>
      </w:pPr>
    </w:p>
    <w:p w:rsidR="00DC0425" w:rsidRDefault="009360C5" w:rsidP="009360C5">
      <w:pPr>
        <w:pStyle w:val="Blokktekst"/>
        <w:tabs>
          <w:tab w:val="left" w:pos="5880"/>
        </w:tabs>
        <w:spacing w:after="20"/>
        <w:ind w:left="0" w:right="0"/>
        <w:jc w:val="left"/>
        <w:outlineLvl w:val="0"/>
      </w:pPr>
      <w:r>
        <w:t xml:space="preserve">Erection can be done using a temporary lower chord which combined with the structural steel has enough strength and stiffness to carry the casting of the concrete tie. </w:t>
      </w:r>
    </w:p>
    <w:p w:rsidR="00DC0425" w:rsidRPr="00DC0425" w:rsidRDefault="00DC0425" w:rsidP="009360C5">
      <w:pPr>
        <w:pStyle w:val="Blokktekst"/>
        <w:tabs>
          <w:tab w:val="left" w:pos="5880"/>
        </w:tabs>
        <w:spacing w:after="20"/>
        <w:ind w:left="0" w:right="0"/>
        <w:jc w:val="left"/>
        <w:outlineLvl w:val="0"/>
        <w:rPr>
          <w:sz w:val="12"/>
          <w:szCs w:val="12"/>
        </w:rPr>
      </w:pPr>
    </w:p>
    <w:p w:rsidR="009360C5" w:rsidRDefault="009360C5" w:rsidP="009360C5">
      <w:pPr>
        <w:pStyle w:val="Blokktekst"/>
        <w:tabs>
          <w:tab w:val="left" w:pos="5880"/>
        </w:tabs>
        <w:spacing w:after="20"/>
        <w:ind w:left="0" w:right="0"/>
        <w:jc w:val="left"/>
        <w:outlineLvl w:val="0"/>
      </w:pPr>
      <w:r>
        <w:t>Other efficient methods of erection are available.</w:t>
      </w:r>
    </w:p>
    <w:p w:rsidR="009360C5" w:rsidRPr="009360C5" w:rsidRDefault="009360C5" w:rsidP="009360C5">
      <w:pPr>
        <w:pStyle w:val="Blokktekst"/>
        <w:spacing w:after="20"/>
        <w:ind w:left="0" w:right="0"/>
        <w:jc w:val="left"/>
        <w:outlineLvl w:val="0"/>
        <w:rPr>
          <w:sz w:val="8"/>
          <w:szCs w:val="8"/>
        </w:rPr>
      </w:pPr>
      <w:r w:rsidRPr="009360C5">
        <w:rPr>
          <w:sz w:val="8"/>
          <w:szCs w:val="8"/>
        </w:rPr>
        <w:t xml:space="preserve"> </w:t>
      </w:r>
    </w:p>
    <w:p w:rsidR="009360C5" w:rsidRDefault="009360C5" w:rsidP="009360C5">
      <w:pPr>
        <w:pStyle w:val="Blokktekst"/>
        <w:spacing w:after="20"/>
        <w:ind w:left="0" w:right="0"/>
        <w:jc w:val="left"/>
        <w:outlineLvl w:val="0"/>
      </w:pPr>
      <w:r>
        <w:t>Network arches are not sensitive to uneven settlements in the foundations.</w:t>
      </w:r>
      <w:r w:rsidRPr="00376A1E">
        <w:t xml:space="preserve">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High strength and low weight give the network arch good resistance to earthquakes.</w:t>
      </w:r>
    </w:p>
    <w:p w:rsidR="009360C5" w:rsidRPr="009360C5" w:rsidRDefault="009360C5" w:rsidP="009360C5">
      <w:pPr>
        <w:pStyle w:val="Blokktekst"/>
        <w:spacing w:after="20"/>
        <w:ind w:left="0" w:right="0"/>
        <w:jc w:val="left"/>
        <w:outlineLvl w:val="0"/>
        <w:rPr>
          <w:sz w:val="8"/>
          <w:szCs w:val="8"/>
        </w:rPr>
      </w:pPr>
      <w:r w:rsidRPr="009360C5">
        <w:rPr>
          <w:sz w:val="8"/>
          <w:szCs w:val="8"/>
        </w:rPr>
        <w:t xml:space="preserve"> </w:t>
      </w:r>
    </w:p>
    <w:p w:rsidR="009360C5" w:rsidRDefault="009360C5" w:rsidP="009360C5">
      <w:pPr>
        <w:pStyle w:val="Blokktekst"/>
        <w:spacing w:after="20"/>
        <w:ind w:left="0" w:right="0"/>
        <w:jc w:val="left"/>
        <w:outlineLvl w:val="0"/>
      </w:pPr>
      <w:r>
        <w:t xml:space="preserve">Most concrete parts need more maintenance than a concrete slab with a slight </w:t>
      </w:r>
      <w:proofErr w:type="spellStart"/>
      <w:r>
        <w:t>prestress</w:t>
      </w:r>
      <w:proofErr w:type="spellEnd"/>
      <w:r>
        <w:t>.</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Network arches have small surfaces. Thus they need little corrosion protection.</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Network arches uses very little steel.</w:t>
      </w:r>
      <w:r w:rsidRPr="00132188">
        <w:t xml:space="preserve"> </w:t>
      </w:r>
      <w:r>
        <w:t xml:space="preserve">       </w:t>
      </w:r>
      <w:r>
        <w:tab/>
      </w:r>
      <w:r>
        <w:tab/>
      </w:r>
      <w:r>
        <w:tab/>
        <w:t xml:space="preserve">    High strength steels are well utilised.</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If things go well, the network arch can save up to 40 % of the cost and 70 % of the structural steel.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Since network arches need little steel, a high percentage of the cost will be labour.</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Since the advantages of the network arch are so great, there is no need to exaggerate.</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 xml:space="preserve">If the network arch had been a </w:t>
      </w:r>
      <w:proofErr w:type="spellStart"/>
      <w:r>
        <w:t>well known</w:t>
      </w:r>
      <w:proofErr w:type="spellEnd"/>
      <w:r>
        <w:t xml:space="preserve"> type of bridge, it would have been hard to argue convincingly for arch bridges with vertical hangers and many other bridge types. </w:t>
      </w:r>
    </w:p>
    <w:p w:rsidR="009360C5" w:rsidRPr="009360C5" w:rsidRDefault="009360C5" w:rsidP="009360C5">
      <w:pPr>
        <w:pStyle w:val="Blokktekst"/>
        <w:spacing w:after="20"/>
        <w:ind w:left="0" w:right="0"/>
        <w:jc w:val="left"/>
        <w:outlineLvl w:val="0"/>
        <w:rPr>
          <w:sz w:val="8"/>
          <w:szCs w:val="8"/>
        </w:rPr>
      </w:pPr>
    </w:p>
    <w:p w:rsidR="009360C5" w:rsidRDefault="009360C5" w:rsidP="009360C5">
      <w:pPr>
        <w:pStyle w:val="Blokktekst"/>
        <w:spacing w:after="20"/>
        <w:ind w:left="0" w:right="0"/>
        <w:jc w:val="left"/>
        <w:outlineLvl w:val="0"/>
      </w:pPr>
      <w:r>
        <w:t>Conservatism and lack of time are important obstacles to the building of network arches.</w:t>
      </w:r>
      <w:r>
        <w:br w:type="page"/>
      </w:r>
    </w:p>
    <w:p w:rsidR="005575C4" w:rsidRDefault="005575C4" w:rsidP="009360C5">
      <w:pPr>
        <w:pStyle w:val="Brdtekst"/>
        <w:rPr>
          <w:rFonts w:cstheme="minorHAnsi"/>
          <w:lang w:val="en-US"/>
        </w:rPr>
        <w:sectPr w:rsidR="005575C4" w:rsidSect="005575C4">
          <w:pgSz w:w="11906" w:h="16838"/>
          <w:pgMar w:top="686" w:right="851" w:bottom="992" w:left="1418" w:header="709" w:footer="709" w:gutter="0"/>
          <w:cols w:space="708"/>
          <w:docGrid w:linePitch="360"/>
        </w:sectPr>
      </w:pPr>
    </w:p>
    <w:p w:rsidR="009360C5" w:rsidRPr="009047D1" w:rsidRDefault="000662E6" w:rsidP="009360C5">
      <w:pPr>
        <w:pStyle w:val="Brdtekst"/>
        <w:rPr>
          <w:rFonts w:cstheme="minorHAnsi"/>
          <w:lang w:val="en-US"/>
        </w:rPr>
      </w:pPr>
      <w:r>
        <w:rPr>
          <w:rFonts w:cstheme="minorHAnsi"/>
          <w:lang w:val="en-US"/>
        </w:rPr>
        <w:lastRenderedPageBreak/>
        <w:t>List of l</w:t>
      </w:r>
      <w:r w:rsidR="009360C5">
        <w:rPr>
          <w:rFonts w:cstheme="minorHAnsi"/>
          <w:lang w:val="en-US"/>
        </w:rPr>
        <w:t>iterature.</w:t>
      </w:r>
    </w:p>
    <w:p w:rsidR="009360C5" w:rsidRPr="008D5AD9" w:rsidRDefault="009360C5" w:rsidP="009360C5">
      <w:pPr>
        <w:pStyle w:val="Brdtekst-frsteinnrykk2"/>
        <w:rPr>
          <w:rFonts w:cstheme="minorHAnsi"/>
          <w:lang w:val="en-US" w:eastAsia="nb-NO"/>
        </w:rPr>
      </w:pPr>
      <w:r w:rsidRPr="009047D1">
        <w:rPr>
          <w:rFonts w:cstheme="minorHAnsi"/>
          <w:lang w:val="en-US" w:eastAsia="nb-NO"/>
        </w:rPr>
        <w:t xml:space="preserve">Brunn, B. and </w:t>
      </w:r>
      <w:proofErr w:type="spellStart"/>
      <w:r w:rsidRPr="009047D1">
        <w:rPr>
          <w:rFonts w:cstheme="minorHAnsi"/>
          <w:lang w:val="en-US" w:eastAsia="nb-NO"/>
        </w:rPr>
        <w:t>Schanack</w:t>
      </w:r>
      <w:proofErr w:type="spellEnd"/>
      <w:r w:rsidRPr="009047D1">
        <w:rPr>
          <w:rFonts w:cstheme="minorHAnsi"/>
          <w:lang w:val="en-US" w:eastAsia="nb-NO"/>
        </w:rPr>
        <w:t>, F. (2003) “Calculation of a double track railw</w:t>
      </w:r>
      <w:r w:rsidRPr="00E301C7">
        <w:rPr>
          <w:rFonts w:cstheme="minorHAnsi"/>
          <w:lang w:val="en-US" w:eastAsia="nb-NO"/>
        </w:rPr>
        <w:t>ay network arch bridge applyin</w:t>
      </w:r>
      <w:r w:rsidRPr="008D5AD9">
        <w:rPr>
          <w:rFonts w:cstheme="minorHAnsi"/>
          <w:lang w:val="en-US" w:eastAsia="nb-NO"/>
        </w:rPr>
        <w:t>g the European standards</w:t>
      </w:r>
      <w:proofErr w:type="gramStart"/>
      <w:r w:rsidRPr="008D5AD9">
        <w:rPr>
          <w:rFonts w:cstheme="minorHAnsi"/>
          <w:lang w:val="en-US" w:eastAsia="nb-NO"/>
        </w:rPr>
        <w:t>“ Graduation</w:t>
      </w:r>
      <w:proofErr w:type="gramEnd"/>
      <w:r w:rsidRPr="008D5AD9">
        <w:rPr>
          <w:rFonts w:cstheme="minorHAnsi"/>
          <w:lang w:val="en-US" w:eastAsia="nb-NO"/>
        </w:rPr>
        <w:t xml:space="preserve"> thesis at TU-Dresden. August 2003. </w:t>
      </w:r>
      <w:proofErr w:type="gramStart"/>
      <w:r w:rsidRPr="008D5AD9">
        <w:rPr>
          <w:rFonts w:cstheme="minorHAnsi"/>
          <w:lang w:val="en-US" w:eastAsia="nb-NO"/>
        </w:rPr>
        <w:t>320 pages.</w:t>
      </w:r>
      <w:proofErr w:type="gramEnd"/>
      <w:r w:rsidRPr="008D5AD9">
        <w:rPr>
          <w:rFonts w:cstheme="minorHAnsi"/>
          <w:lang w:val="en-US" w:eastAsia="nb-NO"/>
        </w:rPr>
        <w:t xml:space="preserve"> A revised version of this thesis can be found at </w:t>
      </w:r>
      <w:hyperlink r:id="rId61" w:history="1">
        <w:r w:rsidRPr="008D5AD9">
          <w:rPr>
            <w:rFonts w:cstheme="minorHAnsi"/>
            <w:color w:val="0000FF"/>
            <w:u w:val="single"/>
            <w:lang w:val="en-US" w:eastAsia="nb-NO"/>
          </w:rPr>
          <w:t>http://home.uia.no/pert</w:t>
        </w:r>
      </w:hyperlink>
      <w:r w:rsidRPr="008D5AD9">
        <w:rPr>
          <w:rFonts w:cstheme="minorHAnsi"/>
          <w:lang w:val="en-US" w:eastAsia="nb-NO"/>
        </w:rPr>
        <w:t xml:space="preserve"> under the button “Master</w:t>
      </w:r>
      <w:r w:rsidR="00414F72">
        <w:rPr>
          <w:rFonts w:cstheme="minorHAnsi"/>
          <w:lang w:val="en-US" w:eastAsia="nb-NO"/>
        </w:rPr>
        <w:t>’</w:t>
      </w:r>
      <w:r w:rsidRPr="008D5AD9">
        <w:rPr>
          <w:rFonts w:cstheme="minorHAnsi"/>
          <w:lang w:val="en-US" w:eastAsia="nb-NO"/>
        </w:rPr>
        <w:t>s Theses”.</w:t>
      </w:r>
    </w:p>
    <w:p w:rsidR="009360C5" w:rsidRPr="008D5AD9" w:rsidRDefault="009360C5" w:rsidP="009360C5">
      <w:pPr>
        <w:pStyle w:val="Brdtekst-frsteinnrykk2"/>
        <w:rPr>
          <w:rFonts w:cstheme="minorHAnsi"/>
          <w:lang w:val="en-US" w:eastAsia="nb-NO"/>
        </w:rPr>
      </w:pPr>
      <w:proofErr w:type="gramStart"/>
      <w:r w:rsidRPr="008D5AD9">
        <w:rPr>
          <w:rFonts w:cstheme="minorHAnsi"/>
          <w:lang w:val="en-US" w:eastAsia="nb-NO"/>
        </w:rPr>
        <w:t xml:space="preserve">Chan M. and </w:t>
      </w:r>
      <w:proofErr w:type="spellStart"/>
      <w:r w:rsidRPr="008D5AD9">
        <w:rPr>
          <w:rFonts w:cstheme="minorHAnsi"/>
          <w:lang w:val="en-US" w:eastAsia="nb-NO"/>
        </w:rPr>
        <w:t>Romanes</w:t>
      </w:r>
      <w:proofErr w:type="spellEnd"/>
      <w:r w:rsidRPr="008D5AD9">
        <w:rPr>
          <w:rFonts w:cstheme="minorHAnsi"/>
          <w:lang w:val="en-US" w:eastAsia="nb-NO"/>
        </w:rPr>
        <w:t xml:space="preserve"> M. (2008) “New Zealand’s First Network Arch Bridge” Conference paper for the 4</w:t>
      </w:r>
      <w:r w:rsidRPr="008D5AD9">
        <w:rPr>
          <w:rFonts w:cstheme="minorHAnsi"/>
          <w:vertAlign w:val="superscript"/>
          <w:lang w:val="en-US" w:eastAsia="nb-NO"/>
        </w:rPr>
        <w:t>th</w:t>
      </w:r>
      <w:r w:rsidRPr="008D5AD9">
        <w:rPr>
          <w:rFonts w:cstheme="minorHAnsi"/>
          <w:lang w:val="en-US" w:eastAsia="nb-NO"/>
        </w:rPr>
        <w:t xml:space="preserve"> New Zealand Metal Industry Conference, hosted by HERA in October 2008.</w:t>
      </w:r>
      <w:proofErr w:type="gramEnd"/>
      <w:r w:rsidRPr="008D5AD9">
        <w:rPr>
          <w:rFonts w:cstheme="minorHAnsi"/>
          <w:lang w:val="en-US" w:eastAsia="nb-NO"/>
        </w:rPr>
        <w:t xml:space="preserve"> All conference papers were published </w:t>
      </w:r>
      <w:proofErr w:type="spellStart"/>
      <w:r w:rsidR="00414F72">
        <w:rPr>
          <w:rFonts w:cstheme="minorHAnsi"/>
          <w:lang w:val="en-US" w:eastAsia="nb-NO"/>
        </w:rPr>
        <w:t>on</w:t>
      </w:r>
      <w:r w:rsidRPr="008D5AD9">
        <w:rPr>
          <w:rFonts w:cstheme="minorHAnsi"/>
          <w:lang w:val="en-US" w:eastAsia="nb-NO"/>
        </w:rPr>
        <w:t>a</w:t>
      </w:r>
      <w:proofErr w:type="spellEnd"/>
      <w:r w:rsidRPr="008D5AD9">
        <w:rPr>
          <w:rFonts w:cstheme="minorHAnsi"/>
          <w:lang w:val="en-US" w:eastAsia="nb-NO"/>
        </w:rPr>
        <w:t xml:space="preserve"> CD.</w:t>
      </w:r>
    </w:p>
    <w:p w:rsidR="009360C5" w:rsidRPr="008D5AD9" w:rsidRDefault="009360C5" w:rsidP="009360C5">
      <w:pPr>
        <w:pStyle w:val="Brdtekst-frsteinnrykk2"/>
        <w:rPr>
          <w:rFonts w:cstheme="minorHAnsi"/>
          <w:lang w:val="en-US" w:eastAsia="nb-NO"/>
        </w:rPr>
      </w:pPr>
      <w:proofErr w:type="gramStart"/>
      <w:r w:rsidRPr="008D5AD9">
        <w:rPr>
          <w:rFonts w:cstheme="minorHAnsi"/>
          <w:caps/>
          <w:lang w:val="en-US" w:eastAsia="nb-NO"/>
        </w:rPr>
        <w:t>F</w:t>
      </w:r>
      <w:r w:rsidRPr="008D5AD9">
        <w:rPr>
          <w:rFonts w:cstheme="minorHAnsi"/>
          <w:lang w:val="en-US" w:eastAsia="nb-NO"/>
        </w:rPr>
        <w:t xml:space="preserve">iedler, E. and </w:t>
      </w:r>
      <w:proofErr w:type="spellStart"/>
      <w:r w:rsidRPr="008D5AD9">
        <w:rPr>
          <w:rFonts w:cstheme="minorHAnsi"/>
          <w:caps/>
          <w:lang w:val="en-US" w:eastAsia="nb-NO"/>
        </w:rPr>
        <w:t>Z</w:t>
      </w:r>
      <w:r w:rsidRPr="008D5AD9">
        <w:rPr>
          <w:rFonts w:cstheme="minorHAnsi"/>
          <w:lang w:val="en-US" w:eastAsia="nb-NO"/>
        </w:rPr>
        <w:t>iemann</w:t>
      </w:r>
      <w:proofErr w:type="spellEnd"/>
      <w:r w:rsidRPr="008D5AD9">
        <w:rPr>
          <w:rFonts w:cstheme="minorHAnsi"/>
          <w:caps/>
          <w:lang w:val="en-US" w:eastAsia="nb-NO"/>
        </w:rPr>
        <w:t>,</w:t>
      </w:r>
      <w:r w:rsidRPr="008D5AD9">
        <w:rPr>
          <w:rFonts w:cstheme="minorHAnsi"/>
          <w:lang w:val="en-US" w:eastAsia="nb-NO"/>
        </w:rPr>
        <w:t xml:space="preserve"> J. (1997), “Die </w:t>
      </w:r>
      <w:proofErr w:type="spellStart"/>
      <w:r w:rsidRPr="008D5AD9">
        <w:rPr>
          <w:rFonts w:cstheme="minorHAnsi"/>
          <w:lang w:val="en-US" w:eastAsia="nb-NO"/>
        </w:rPr>
        <w:t>Bogenbrücke</w:t>
      </w:r>
      <w:proofErr w:type="spellEnd"/>
      <w:r w:rsidRPr="008D5AD9">
        <w:rPr>
          <w:rFonts w:cstheme="minorHAnsi"/>
          <w:lang w:val="en-US" w:eastAsia="nb-NO"/>
        </w:rPr>
        <w:t xml:space="preserve"> </w:t>
      </w:r>
      <w:proofErr w:type="spellStart"/>
      <w:r w:rsidRPr="008D5AD9">
        <w:rPr>
          <w:rFonts w:cstheme="minorHAnsi"/>
          <w:lang w:val="en-US" w:eastAsia="nb-NO"/>
        </w:rPr>
        <w:t>über</w:t>
      </w:r>
      <w:proofErr w:type="spellEnd"/>
      <w:r w:rsidRPr="008D5AD9">
        <w:rPr>
          <w:rFonts w:cstheme="minorHAnsi"/>
          <w:lang w:val="en-US" w:eastAsia="nb-NO"/>
        </w:rPr>
        <w:t xml:space="preserve"> die Saale </w:t>
      </w:r>
      <w:proofErr w:type="spellStart"/>
      <w:r w:rsidRPr="008D5AD9">
        <w:rPr>
          <w:rFonts w:cstheme="minorHAnsi"/>
          <w:lang w:val="en-US" w:eastAsia="nb-NO"/>
        </w:rPr>
        <w:t>bei</w:t>
      </w:r>
      <w:proofErr w:type="spellEnd"/>
      <w:r w:rsidRPr="008D5AD9">
        <w:rPr>
          <w:rFonts w:cstheme="minorHAnsi"/>
          <w:lang w:val="en-US" w:eastAsia="nb-NO"/>
        </w:rPr>
        <w:t xml:space="preserve"> </w:t>
      </w:r>
      <w:proofErr w:type="spellStart"/>
      <w:r w:rsidRPr="008D5AD9">
        <w:rPr>
          <w:rFonts w:cstheme="minorHAnsi"/>
          <w:lang w:val="en-US" w:eastAsia="nb-NO"/>
        </w:rPr>
        <w:t>Calbe</w:t>
      </w:r>
      <w:proofErr w:type="spellEnd"/>
      <w:r w:rsidRPr="008D5AD9">
        <w:rPr>
          <w:rFonts w:cstheme="minorHAnsi"/>
          <w:lang w:val="en-US" w:eastAsia="nb-NO"/>
        </w:rPr>
        <w:t xml:space="preserve"> – </w:t>
      </w:r>
      <w:proofErr w:type="spellStart"/>
      <w:r w:rsidRPr="008D5AD9">
        <w:rPr>
          <w:rFonts w:cstheme="minorHAnsi"/>
          <w:lang w:val="en-US" w:eastAsia="nb-NO"/>
        </w:rPr>
        <w:t>eine</w:t>
      </w:r>
      <w:proofErr w:type="spellEnd"/>
      <w:r w:rsidRPr="008D5AD9">
        <w:rPr>
          <w:rFonts w:cstheme="minorHAnsi"/>
          <w:lang w:val="en-US" w:eastAsia="nb-NO"/>
        </w:rPr>
        <w:t xml:space="preserve"> </w:t>
      </w:r>
      <w:proofErr w:type="spellStart"/>
      <w:r w:rsidRPr="008D5AD9">
        <w:rPr>
          <w:rFonts w:cstheme="minorHAnsi"/>
          <w:lang w:val="en-US" w:eastAsia="nb-NO"/>
        </w:rPr>
        <w:t>Brücke</w:t>
      </w:r>
      <w:proofErr w:type="spellEnd"/>
      <w:r w:rsidRPr="008D5AD9">
        <w:rPr>
          <w:rFonts w:cstheme="minorHAnsi"/>
          <w:lang w:val="en-US" w:eastAsia="nb-NO"/>
        </w:rPr>
        <w:t xml:space="preserve"> </w:t>
      </w:r>
      <w:proofErr w:type="spellStart"/>
      <w:r w:rsidRPr="008D5AD9">
        <w:rPr>
          <w:rFonts w:cstheme="minorHAnsi"/>
          <w:lang w:val="en-US" w:eastAsia="nb-NO"/>
        </w:rPr>
        <w:t>mit</w:t>
      </w:r>
      <w:proofErr w:type="spellEnd"/>
      <w:r w:rsidRPr="008D5AD9">
        <w:rPr>
          <w:rFonts w:cstheme="minorHAnsi"/>
          <w:lang w:val="en-US" w:eastAsia="nb-NO"/>
        </w:rPr>
        <w:t xml:space="preserve"> </w:t>
      </w:r>
      <w:proofErr w:type="spellStart"/>
      <w:r w:rsidRPr="008D5AD9">
        <w:rPr>
          <w:rFonts w:cstheme="minorHAnsi"/>
          <w:lang w:val="en-US" w:eastAsia="nb-NO"/>
        </w:rPr>
        <w:t>besonderer</w:t>
      </w:r>
      <w:proofErr w:type="spellEnd"/>
      <w:r w:rsidRPr="008D5AD9">
        <w:rPr>
          <w:rFonts w:cstheme="minorHAnsi"/>
          <w:lang w:val="en-US" w:eastAsia="nb-NO"/>
        </w:rPr>
        <w:t xml:space="preserve"> </w:t>
      </w:r>
      <w:proofErr w:type="spellStart"/>
      <w:r w:rsidRPr="008D5AD9">
        <w:rPr>
          <w:rFonts w:cstheme="minorHAnsi"/>
          <w:lang w:val="en-US" w:eastAsia="nb-NO"/>
        </w:rPr>
        <w:t>Bogenform</w:t>
      </w:r>
      <w:proofErr w:type="spellEnd"/>
      <w:r w:rsidRPr="008D5AD9">
        <w:rPr>
          <w:rFonts w:cstheme="minorHAnsi"/>
          <w:lang w:val="en-US" w:eastAsia="nb-NO"/>
        </w:rPr>
        <w:t xml:space="preserve">”, (The Arch Bridge over the Saale River at </w:t>
      </w:r>
      <w:proofErr w:type="spellStart"/>
      <w:r w:rsidRPr="008D5AD9">
        <w:rPr>
          <w:rFonts w:cstheme="minorHAnsi"/>
          <w:lang w:val="en-US" w:eastAsia="nb-NO"/>
        </w:rPr>
        <w:t>Calbe</w:t>
      </w:r>
      <w:proofErr w:type="spellEnd"/>
      <w:r w:rsidRPr="008D5AD9">
        <w:rPr>
          <w:rFonts w:cstheme="minorHAnsi"/>
          <w:lang w:val="en-US" w:eastAsia="nb-NO"/>
        </w:rPr>
        <w:t xml:space="preserve"> – a Bridge with an Unusual Arch Shape.</w:t>
      </w:r>
      <w:proofErr w:type="gramEnd"/>
      <w:r w:rsidRPr="008D5AD9">
        <w:rPr>
          <w:rFonts w:cstheme="minorHAnsi"/>
          <w:lang w:val="en-US" w:eastAsia="nb-NO"/>
        </w:rPr>
        <w:t xml:space="preserve"> </w:t>
      </w:r>
      <w:proofErr w:type="gramStart"/>
      <w:r w:rsidRPr="008D5AD9">
        <w:rPr>
          <w:rFonts w:cstheme="minorHAnsi"/>
          <w:lang w:val="en-US" w:eastAsia="nb-NO"/>
        </w:rPr>
        <w:t xml:space="preserve">In German), </w:t>
      </w:r>
      <w:proofErr w:type="spellStart"/>
      <w:r w:rsidRPr="008D5AD9">
        <w:rPr>
          <w:rFonts w:cstheme="minorHAnsi"/>
          <w:lang w:val="en-US" w:eastAsia="nb-NO"/>
        </w:rPr>
        <w:t>Stahlbau</w:t>
      </w:r>
      <w:proofErr w:type="spellEnd"/>
      <w:r w:rsidRPr="008D5AD9">
        <w:rPr>
          <w:rFonts w:cstheme="minorHAnsi"/>
          <w:lang w:val="en-US" w:eastAsia="nb-NO"/>
        </w:rPr>
        <w:t xml:space="preserve">, Vol. 66, No. 5, 1997, pp. 263-270, </w:t>
      </w:r>
      <w:proofErr w:type="spellStart"/>
      <w:r w:rsidRPr="008D5AD9">
        <w:rPr>
          <w:rFonts w:cstheme="minorHAnsi"/>
          <w:lang w:val="en-US" w:eastAsia="nb-NO"/>
        </w:rPr>
        <w:t>Dokumentation</w:t>
      </w:r>
      <w:proofErr w:type="spellEnd"/>
      <w:r w:rsidRPr="008D5AD9">
        <w:rPr>
          <w:rFonts w:cstheme="minorHAnsi"/>
          <w:lang w:val="en-US" w:eastAsia="nb-NO"/>
        </w:rPr>
        <w:t xml:space="preserve"> 1997, pp. 329-337, ISBN 3-927535-04-4.</w:t>
      </w:r>
      <w:proofErr w:type="gramEnd"/>
    </w:p>
    <w:p w:rsidR="009360C5" w:rsidRPr="008D5AD9" w:rsidRDefault="009360C5" w:rsidP="009360C5">
      <w:pPr>
        <w:pStyle w:val="Brdtekst-frsteinnrykk2"/>
        <w:rPr>
          <w:rFonts w:cstheme="minorHAnsi"/>
          <w:lang w:val="en-US" w:eastAsia="nb-NO"/>
        </w:rPr>
      </w:pPr>
      <w:r w:rsidRPr="008D5AD9">
        <w:rPr>
          <w:rFonts w:cstheme="minorHAnsi"/>
          <w:lang w:val="en-US" w:eastAsia="nb-NO"/>
        </w:rPr>
        <w:t>Fisher, John W. Fatigue and Fracture in Steel Bridges. Case Studies, Wiley, New York, 1984.</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Herzog, Max. </w:t>
      </w:r>
      <w:proofErr w:type="gramStart"/>
      <w:r w:rsidRPr="008D5AD9">
        <w:rPr>
          <w:rFonts w:cstheme="minorHAnsi"/>
          <w:lang w:val="en-US" w:eastAsia="nb-NO"/>
        </w:rPr>
        <w:t>(1975). “</w:t>
      </w:r>
      <w:proofErr w:type="spellStart"/>
      <w:r w:rsidRPr="008D5AD9">
        <w:rPr>
          <w:rFonts w:cstheme="minorHAnsi"/>
          <w:lang w:val="en-US" w:eastAsia="nb-NO"/>
        </w:rPr>
        <w:t>Stahlgewichte</w:t>
      </w:r>
      <w:proofErr w:type="spellEnd"/>
      <w:r w:rsidRPr="008D5AD9">
        <w:rPr>
          <w:rFonts w:cstheme="minorHAnsi"/>
          <w:lang w:val="en-US" w:eastAsia="nb-NO"/>
        </w:rPr>
        <w:t xml:space="preserve"> </w:t>
      </w:r>
      <w:proofErr w:type="spellStart"/>
      <w:r w:rsidRPr="008D5AD9">
        <w:rPr>
          <w:rFonts w:cstheme="minorHAnsi"/>
          <w:lang w:val="en-US" w:eastAsia="nb-NO"/>
        </w:rPr>
        <w:t>moderner</w:t>
      </w:r>
      <w:proofErr w:type="spellEnd"/>
      <w:r w:rsidRPr="008D5AD9">
        <w:rPr>
          <w:rFonts w:cstheme="minorHAnsi"/>
          <w:lang w:val="en-US" w:eastAsia="nb-NO"/>
        </w:rPr>
        <w:t xml:space="preserve"> </w:t>
      </w:r>
      <w:proofErr w:type="spellStart"/>
      <w:r w:rsidRPr="008D5AD9">
        <w:rPr>
          <w:rFonts w:cstheme="minorHAnsi"/>
          <w:lang w:val="en-US" w:eastAsia="nb-NO"/>
        </w:rPr>
        <w:t>Eisenbahn</w:t>
      </w:r>
      <w:proofErr w:type="spellEnd"/>
      <w:r w:rsidRPr="008D5AD9">
        <w:rPr>
          <w:rFonts w:cstheme="minorHAnsi"/>
          <w:lang w:val="en-US" w:eastAsia="nb-NO"/>
        </w:rPr>
        <w:t xml:space="preserve">- und </w:t>
      </w:r>
      <w:proofErr w:type="spellStart"/>
      <w:r w:rsidRPr="008D5AD9">
        <w:rPr>
          <w:rFonts w:cstheme="minorHAnsi"/>
          <w:lang w:val="en-US" w:eastAsia="nb-NO"/>
        </w:rPr>
        <w:t>Stra</w:t>
      </w:r>
      <w:proofErr w:type="spellEnd"/>
      <w:r w:rsidRPr="008D5AD9">
        <w:rPr>
          <w:rFonts w:cstheme="minorHAnsi"/>
          <w:lang w:eastAsia="nb-NO"/>
        </w:rPr>
        <w:t>β</w:t>
      </w:r>
      <w:proofErr w:type="spellStart"/>
      <w:r w:rsidRPr="008D5AD9">
        <w:rPr>
          <w:rFonts w:cstheme="minorHAnsi"/>
          <w:lang w:val="en-US" w:eastAsia="nb-NO"/>
        </w:rPr>
        <w:t>enbrücken</w:t>
      </w:r>
      <w:proofErr w:type="spellEnd"/>
      <w:r w:rsidRPr="008D5AD9">
        <w:rPr>
          <w:rFonts w:cstheme="minorHAnsi"/>
          <w:lang w:val="en-US" w:eastAsia="nb-NO"/>
        </w:rPr>
        <w:t>.”</w:t>
      </w:r>
      <w:proofErr w:type="gramEnd"/>
      <w:r w:rsidRPr="008D5AD9">
        <w:rPr>
          <w:rFonts w:cstheme="minorHAnsi"/>
          <w:lang w:val="en-US" w:eastAsia="nb-NO"/>
        </w:rPr>
        <w:t xml:space="preserve"> </w:t>
      </w:r>
      <w:proofErr w:type="gramStart"/>
      <w:r w:rsidRPr="008D5AD9">
        <w:rPr>
          <w:rFonts w:cstheme="minorHAnsi"/>
          <w:lang w:val="en-US" w:eastAsia="nb-NO"/>
        </w:rPr>
        <w:t>(Steel Weights of Modern Rail and Road Bridges.)</w:t>
      </w:r>
      <w:proofErr w:type="gramEnd"/>
      <w:r w:rsidRPr="008D5AD9">
        <w:rPr>
          <w:rFonts w:cstheme="minorHAnsi"/>
          <w:lang w:val="en-US" w:eastAsia="nb-NO"/>
        </w:rPr>
        <w:t xml:space="preserve"> Der </w:t>
      </w:r>
      <w:proofErr w:type="spellStart"/>
      <w:r w:rsidRPr="008D5AD9">
        <w:rPr>
          <w:rFonts w:cstheme="minorHAnsi"/>
          <w:lang w:val="en-US" w:eastAsia="nb-NO"/>
        </w:rPr>
        <w:t>Stahlbau</w:t>
      </w:r>
      <w:proofErr w:type="spellEnd"/>
      <w:r w:rsidRPr="008D5AD9">
        <w:rPr>
          <w:rFonts w:cstheme="minorHAnsi"/>
          <w:lang w:val="en-US" w:eastAsia="nb-NO"/>
        </w:rPr>
        <w:t xml:space="preserve"> 9/1975. </w:t>
      </w:r>
      <w:proofErr w:type="gramStart"/>
      <w:r w:rsidRPr="008D5AD9">
        <w:rPr>
          <w:rFonts w:cstheme="minorHAnsi"/>
          <w:lang w:val="en-US" w:eastAsia="nb-NO"/>
        </w:rPr>
        <w:t>pp.</w:t>
      </w:r>
      <w:proofErr w:type="gramEnd"/>
      <w:r w:rsidRPr="008D5AD9">
        <w:rPr>
          <w:rFonts w:cstheme="minorHAnsi"/>
          <w:lang w:val="en-US" w:eastAsia="nb-NO"/>
        </w:rPr>
        <w:t xml:space="preserve">  </w:t>
      </w:r>
      <w:proofErr w:type="gramStart"/>
      <w:r w:rsidRPr="008D5AD9">
        <w:rPr>
          <w:rFonts w:cstheme="minorHAnsi"/>
          <w:lang w:val="en-US" w:eastAsia="nb-NO"/>
        </w:rPr>
        <w:t>280-282.</w:t>
      </w:r>
      <w:proofErr w:type="gramEnd"/>
    </w:p>
    <w:p w:rsidR="009360C5" w:rsidRPr="008D5AD9" w:rsidRDefault="009360C5" w:rsidP="009360C5">
      <w:pPr>
        <w:pStyle w:val="Brdtekst-frsteinnrykk2"/>
        <w:rPr>
          <w:rFonts w:cstheme="minorHAnsi"/>
          <w:lang w:val="en-US" w:eastAsia="nb-NO"/>
        </w:rPr>
      </w:pPr>
      <w:proofErr w:type="spellStart"/>
      <w:proofErr w:type="gramStart"/>
      <w:r w:rsidRPr="008D5AD9">
        <w:rPr>
          <w:rFonts w:cstheme="minorHAnsi"/>
          <w:lang w:val="en-US" w:eastAsia="nb-NO"/>
        </w:rPr>
        <w:t>Leonhardt</w:t>
      </w:r>
      <w:proofErr w:type="spellEnd"/>
      <w:r w:rsidRPr="008D5AD9">
        <w:rPr>
          <w:rFonts w:cstheme="minorHAnsi"/>
          <w:lang w:val="en-US" w:eastAsia="nb-NO"/>
        </w:rPr>
        <w:t>, (1991) “Developing guidelines for aesthetic design.”</w:t>
      </w:r>
      <w:proofErr w:type="gramEnd"/>
      <w:r w:rsidRPr="008D5AD9">
        <w:rPr>
          <w:rFonts w:cstheme="minorHAnsi"/>
          <w:lang w:val="en-US" w:eastAsia="nb-NO"/>
        </w:rPr>
        <w:t xml:space="preserve">  </w:t>
      </w:r>
      <w:r w:rsidRPr="008D5AD9">
        <w:rPr>
          <w:rFonts w:cstheme="minorHAnsi"/>
          <w:i/>
          <w:lang w:val="en-US" w:eastAsia="nb-NO"/>
        </w:rPr>
        <w:t>Bridge aesthetics around the world</w:t>
      </w:r>
      <w:r w:rsidRPr="008D5AD9">
        <w:rPr>
          <w:rFonts w:cstheme="minorHAnsi"/>
          <w:lang w:val="en-US" w:eastAsia="nb-NO"/>
        </w:rPr>
        <w:t>, M. P. Burke Jr. et al.,</w:t>
      </w:r>
      <w:proofErr w:type="spellStart"/>
      <w:r w:rsidRPr="008D5AD9">
        <w:rPr>
          <w:rFonts w:cstheme="minorHAnsi"/>
          <w:lang w:val="en-US" w:eastAsia="nb-NO"/>
        </w:rPr>
        <w:t>eds</w:t>
      </w:r>
      <w:proofErr w:type="spellEnd"/>
      <w:r w:rsidRPr="008D5AD9">
        <w:rPr>
          <w:rFonts w:cstheme="minorHAnsi"/>
          <w:lang w:val="en-US" w:eastAsia="nb-NO"/>
        </w:rPr>
        <w:t xml:space="preserve">., Nat. Res. </w:t>
      </w:r>
      <w:proofErr w:type="spellStart"/>
      <w:r w:rsidRPr="008D5AD9">
        <w:rPr>
          <w:rFonts w:cstheme="minorHAnsi"/>
          <w:lang w:val="en-US" w:eastAsia="nb-NO"/>
        </w:rPr>
        <w:t>Counsil</w:t>
      </w:r>
      <w:proofErr w:type="spellEnd"/>
      <w:r w:rsidRPr="008D5AD9">
        <w:rPr>
          <w:rFonts w:cstheme="minorHAnsi"/>
          <w:lang w:val="en-US" w:eastAsia="nb-NO"/>
        </w:rPr>
        <w:t>, Washington, D.C. pp. 32-57.</w:t>
      </w:r>
    </w:p>
    <w:p w:rsidR="009360C5" w:rsidRPr="008D5AD9" w:rsidRDefault="009360C5" w:rsidP="009360C5">
      <w:pPr>
        <w:pStyle w:val="Brdtekst-frsteinnrykk2"/>
        <w:rPr>
          <w:rFonts w:cstheme="minorHAnsi"/>
          <w:lang w:val="nb-NO" w:eastAsia="nb-NO"/>
        </w:rPr>
      </w:pPr>
      <w:proofErr w:type="spellStart"/>
      <w:r w:rsidRPr="008D5AD9">
        <w:rPr>
          <w:rFonts w:cstheme="minorHAnsi"/>
          <w:lang w:val="en-US" w:eastAsia="nb-NO"/>
        </w:rPr>
        <w:t>Nakai</w:t>
      </w:r>
      <w:proofErr w:type="spellEnd"/>
      <w:r w:rsidRPr="008D5AD9">
        <w:rPr>
          <w:rFonts w:cstheme="minorHAnsi"/>
          <w:lang w:val="en-US" w:eastAsia="nb-NO"/>
        </w:rPr>
        <w:t>, H. et al. (1995) “Proposition of Methods for Checking the Ultimate Strength of Arch Ribs in Steel Nielsen-</w:t>
      </w:r>
      <w:proofErr w:type="spellStart"/>
      <w:r w:rsidRPr="008D5AD9">
        <w:rPr>
          <w:rFonts w:cstheme="minorHAnsi"/>
          <w:lang w:val="en-US" w:eastAsia="nb-NO"/>
        </w:rPr>
        <w:t>Lohse</w:t>
      </w:r>
      <w:proofErr w:type="spellEnd"/>
      <w:r w:rsidRPr="008D5AD9">
        <w:rPr>
          <w:rFonts w:cstheme="minorHAnsi"/>
          <w:lang w:val="en-US" w:eastAsia="nb-NO"/>
        </w:rPr>
        <w:t xml:space="preserve"> Bridges.” </w:t>
      </w:r>
      <w:proofErr w:type="spellStart"/>
      <w:r w:rsidRPr="008D5AD9">
        <w:rPr>
          <w:rFonts w:cstheme="minorHAnsi"/>
          <w:lang w:val="nb-NO" w:eastAsia="nb-NO"/>
        </w:rPr>
        <w:t>Stahlbau</w:t>
      </w:r>
      <w:proofErr w:type="spellEnd"/>
      <w:r w:rsidRPr="008D5AD9">
        <w:rPr>
          <w:rFonts w:cstheme="minorHAnsi"/>
          <w:lang w:val="nb-NO" w:eastAsia="nb-NO"/>
        </w:rPr>
        <w:t xml:space="preserve"> 64 (1995) Heft 5, pp.129-137.</w:t>
      </w:r>
    </w:p>
    <w:p w:rsidR="009360C5" w:rsidRDefault="009360C5" w:rsidP="009360C5">
      <w:pPr>
        <w:pStyle w:val="Brdtekst-frsteinnrykk2"/>
        <w:rPr>
          <w:rFonts w:cstheme="minorHAnsi"/>
          <w:lang w:val="en-US" w:eastAsia="nb-NO"/>
        </w:rPr>
      </w:pPr>
      <w:r w:rsidRPr="008D5AD9">
        <w:rPr>
          <w:rFonts w:cstheme="minorHAnsi"/>
          <w:lang w:val="nb-NO" w:eastAsia="nb-NO"/>
        </w:rPr>
        <w:t>Nielsen, O. F. (</w:t>
      </w:r>
      <w:proofErr w:type="gramStart"/>
      <w:r w:rsidRPr="008D5AD9">
        <w:rPr>
          <w:rFonts w:cstheme="minorHAnsi"/>
          <w:lang w:val="nb-NO" w:eastAsia="nb-NO"/>
        </w:rPr>
        <w:t>1929)  “Foranderlige</w:t>
      </w:r>
      <w:proofErr w:type="gramEnd"/>
      <w:r w:rsidRPr="008D5AD9">
        <w:rPr>
          <w:rFonts w:cstheme="minorHAnsi"/>
          <w:lang w:val="nb-NO" w:eastAsia="nb-NO"/>
        </w:rPr>
        <w:t xml:space="preserve"> Systemer med anvendelse på buer med </w:t>
      </w:r>
      <w:proofErr w:type="spellStart"/>
      <w:r w:rsidRPr="008D5AD9">
        <w:rPr>
          <w:rFonts w:cstheme="minorHAnsi"/>
          <w:lang w:val="nb-NO" w:eastAsia="nb-NO"/>
        </w:rPr>
        <w:t>skraatstillede</w:t>
      </w:r>
      <w:proofErr w:type="spellEnd"/>
      <w:r w:rsidRPr="008D5AD9">
        <w:rPr>
          <w:rFonts w:cstheme="minorHAnsi"/>
          <w:lang w:val="nb-NO" w:eastAsia="nb-NO"/>
        </w:rPr>
        <w:t xml:space="preserve"> </w:t>
      </w:r>
      <w:proofErr w:type="spellStart"/>
      <w:r w:rsidRPr="008D5AD9">
        <w:rPr>
          <w:rFonts w:cstheme="minorHAnsi"/>
          <w:lang w:val="nb-NO" w:eastAsia="nb-NO"/>
        </w:rPr>
        <w:t>Hængestenger</w:t>
      </w:r>
      <w:proofErr w:type="spellEnd"/>
      <w:r w:rsidRPr="008D5AD9">
        <w:rPr>
          <w:rFonts w:cstheme="minorHAnsi"/>
          <w:lang w:val="nb-NO" w:eastAsia="nb-NO"/>
        </w:rPr>
        <w:t xml:space="preserve">.” </w:t>
      </w:r>
      <w:proofErr w:type="gramStart"/>
      <w:r w:rsidRPr="008D5AD9">
        <w:rPr>
          <w:rFonts w:cstheme="minorHAnsi"/>
          <w:lang w:val="en-US" w:eastAsia="nb-NO"/>
        </w:rPr>
        <w:t>(“Discontinuous systems used on arches with inclined hangers”, in Danish.)</w:t>
      </w:r>
      <w:proofErr w:type="gramEnd"/>
      <w:r w:rsidRPr="008D5AD9">
        <w:rPr>
          <w:rFonts w:cstheme="minorHAnsi"/>
          <w:lang w:val="en-US" w:eastAsia="nb-NO"/>
        </w:rPr>
        <w:t xml:space="preserve"> </w:t>
      </w:r>
      <w:proofErr w:type="gramStart"/>
      <w:r w:rsidRPr="008D5AD9">
        <w:rPr>
          <w:rFonts w:cstheme="minorHAnsi"/>
          <w:lang w:val="en-US" w:eastAsia="nb-NO"/>
        </w:rPr>
        <w:t>121 pages.</w:t>
      </w:r>
      <w:proofErr w:type="gramEnd"/>
      <w:r w:rsidRPr="008D5AD9">
        <w:rPr>
          <w:rFonts w:cstheme="minorHAnsi"/>
          <w:lang w:val="en-US" w:eastAsia="nb-NO"/>
        </w:rPr>
        <w:t xml:space="preserve"> Gad Copenhagen. </w:t>
      </w:r>
      <w:proofErr w:type="gramStart"/>
      <w:r w:rsidRPr="008D5AD9">
        <w:rPr>
          <w:rFonts w:cstheme="minorHAnsi"/>
          <w:lang w:val="en-US" w:eastAsia="nb-NO"/>
        </w:rPr>
        <w:t>Ph.D. thesis.</w:t>
      </w:r>
      <w:proofErr w:type="gramEnd"/>
      <w:r w:rsidRPr="008D5AD9">
        <w:rPr>
          <w:rFonts w:cstheme="minorHAnsi"/>
          <w:lang w:val="en-US" w:eastAsia="nb-NO"/>
        </w:rPr>
        <w:t xml:space="preserve"> </w:t>
      </w:r>
    </w:p>
    <w:p w:rsidR="009360C5" w:rsidRDefault="009360C5" w:rsidP="009360C5">
      <w:pPr>
        <w:pStyle w:val="Brdtekst-frsteinnrykk2"/>
        <w:rPr>
          <w:rFonts w:cstheme="minorHAnsi"/>
          <w:lang w:val="en-US" w:eastAsia="nb-NO"/>
        </w:rPr>
      </w:pPr>
      <w:proofErr w:type="gramStart"/>
      <w:r w:rsidRPr="008D5AD9">
        <w:rPr>
          <w:rFonts w:cstheme="minorHAnsi"/>
          <w:lang w:val="en-US" w:eastAsia="nb-NO"/>
        </w:rPr>
        <w:t>Nielsen, O.F. (1932) “</w:t>
      </w:r>
      <w:proofErr w:type="spellStart"/>
      <w:r w:rsidRPr="008D5AD9">
        <w:rPr>
          <w:rFonts w:cstheme="minorHAnsi"/>
          <w:lang w:val="en-US" w:eastAsia="nb-NO"/>
        </w:rPr>
        <w:t>Bogenträger</w:t>
      </w:r>
      <w:proofErr w:type="spellEnd"/>
      <w:r w:rsidRPr="008D5AD9">
        <w:rPr>
          <w:rFonts w:cstheme="minorHAnsi"/>
          <w:lang w:val="en-US" w:eastAsia="nb-NO"/>
        </w:rPr>
        <w:t xml:space="preserve"> </w:t>
      </w:r>
      <w:proofErr w:type="spellStart"/>
      <w:r w:rsidRPr="008D5AD9">
        <w:rPr>
          <w:rFonts w:cstheme="minorHAnsi"/>
          <w:lang w:val="en-US" w:eastAsia="nb-NO"/>
        </w:rPr>
        <w:t>mit</w:t>
      </w:r>
      <w:proofErr w:type="spellEnd"/>
      <w:r w:rsidRPr="008D5AD9">
        <w:rPr>
          <w:rFonts w:cstheme="minorHAnsi"/>
          <w:lang w:val="en-US" w:eastAsia="nb-NO"/>
        </w:rPr>
        <w:t xml:space="preserve"> </w:t>
      </w:r>
      <w:proofErr w:type="spellStart"/>
      <w:r w:rsidRPr="008D5AD9">
        <w:rPr>
          <w:rFonts w:cstheme="minorHAnsi"/>
          <w:lang w:val="en-US" w:eastAsia="nb-NO"/>
        </w:rPr>
        <w:t>Schräg</w:t>
      </w:r>
      <w:proofErr w:type="spellEnd"/>
      <w:r w:rsidRPr="008D5AD9">
        <w:rPr>
          <w:rFonts w:cstheme="minorHAnsi"/>
          <w:lang w:val="en-US" w:eastAsia="nb-NO"/>
        </w:rPr>
        <w:t xml:space="preserve"> </w:t>
      </w:r>
      <w:proofErr w:type="spellStart"/>
      <w:r w:rsidRPr="008D5AD9">
        <w:rPr>
          <w:rFonts w:cstheme="minorHAnsi"/>
          <w:lang w:val="en-US" w:eastAsia="nb-NO"/>
        </w:rPr>
        <w:t>gestelten</w:t>
      </w:r>
      <w:proofErr w:type="spellEnd"/>
      <w:r w:rsidRPr="008D5AD9">
        <w:rPr>
          <w:rFonts w:cstheme="minorHAnsi"/>
          <w:lang w:val="en-US" w:eastAsia="nb-NO"/>
        </w:rPr>
        <w:t xml:space="preserve"> </w:t>
      </w:r>
      <w:proofErr w:type="spellStart"/>
      <w:r w:rsidRPr="008D5AD9">
        <w:rPr>
          <w:rFonts w:cstheme="minorHAnsi"/>
          <w:lang w:val="en-US" w:eastAsia="nb-NO"/>
        </w:rPr>
        <w:t>Hängestangen</w:t>
      </w:r>
      <w:proofErr w:type="spellEnd"/>
      <w:r w:rsidRPr="008D5AD9">
        <w:rPr>
          <w:rFonts w:cstheme="minorHAnsi"/>
          <w:lang w:val="en-US" w:eastAsia="nb-NO"/>
        </w:rPr>
        <w:t>.”</w:t>
      </w:r>
      <w:proofErr w:type="gramEnd"/>
      <w:r w:rsidRPr="008D5AD9">
        <w:rPr>
          <w:rFonts w:cstheme="minorHAnsi"/>
          <w:lang w:val="en-US" w:eastAsia="nb-NO"/>
        </w:rPr>
        <w:t xml:space="preserve"> </w:t>
      </w:r>
      <w:proofErr w:type="gramStart"/>
      <w:r w:rsidRPr="008D5AD9">
        <w:rPr>
          <w:rFonts w:cstheme="minorHAnsi"/>
          <w:lang w:val="en-US" w:eastAsia="nb-NO"/>
        </w:rPr>
        <w:t>(“Arches with inclined hangers,” in German.)</w:t>
      </w:r>
      <w:proofErr w:type="gramEnd"/>
      <w:r w:rsidRPr="008D5AD9">
        <w:rPr>
          <w:rFonts w:cstheme="minorHAnsi"/>
          <w:lang w:val="en-US" w:eastAsia="nb-NO"/>
        </w:rPr>
        <w:t xml:space="preserve"> </w:t>
      </w:r>
      <w:proofErr w:type="spellStart"/>
      <w:proofErr w:type="gramStart"/>
      <w:r w:rsidRPr="008D5AD9">
        <w:rPr>
          <w:rFonts w:cstheme="minorHAnsi"/>
          <w:lang w:val="en-US" w:eastAsia="nb-NO"/>
        </w:rPr>
        <w:t>Internationale</w:t>
      </w:r>
      <w:proofErr w:type="spellEnd"/>
      <w:r w:rsidRPr="008D5AD9">
        <w:rPr>
          <w:rFonts w:cstheme="minorHAnsi"/>
          <w:lang w:val="en-US" w:eastAsia="nb-NO"/>
        </w:rPr>
        <w:t xml:space="preserve"> </w:t>
      </w:r>
      <w:proofErr w:type="spellStart"/>
      <w:r w:rsidRPr="008D5AD9">
        <w:rPr>
          <w:rFonts w:cstheme="minorHAnsi"/>
          <w:lang w:val="en-US" w:eastAsia="nb-NO"/>
        </w:rPr>
        <w:t>Vereiningung</w:t>
      </w:r>
      <w:proofErr w:type="spellEnd"/>
      <w:r w:rsidRPr="008D5AD9">
        <w:rPr>
          <w:rFonts w:cstheme="minorHAnsi"/>
          <w:lang w:val="en-US" w:eastAsia="nb-NO"/>
        </w:rPr>
        <w:t xml:space="preserve"> f. </w:t>
      </w:r>
      <w:proofErr w:type="spellStart"/>
      <w:r w:rsidRPr="008D5AD9">
        <w:rPr>
          <w:rFonts w:cstheme="minorHAnsi"/>
          <w:lang w:val="en-US" w:eastAsia="nb-NO"/>
        </w:rPr>
        <w:t>Brückenbau</w:t>
      </w:r>
      <w:proofErr w:type="spellEnd"/>
      <w:r w:rsidRPr="008D5AD9">
        <w:rPr>
          <w:rFonts w:cstheme="minorHAnsi"/>
          <w:lang w:val="en-US" w:eastAsia="nb-NO"/>
        </w:rPr>
        <w:t xml:space="preserve"> und </w:t>
      </w:r>
      <w:proofErr w:type="spellStart"/>
      <w:r w:rsidRPr="008D5AD9">
        <w:rPr>
          <w:rFonts w:cstheme="minorHAnsi"/>
          <w:lang w:val="en-US" w:eastAsia="nb-NO"/>
        </w:rPr>
        <w:t>Hochbau</w:t>
      </w:r>
      <w:proofErr w:type="spellEnd"/>
      <w:r w:rsidRPr="008D5AD9">
        <w:rPr>
          <w:rFonts w:cstheme="minorHAnsi"/>
          <w:lang w:val="en-US" w:eastAsia="nb-NO"/>
        </w:rPr>
        <w:t>.</w:t>
      </w:r>
      <w:proofErr w:type="gramEnd"/>
      <w:r w:rsidRPr="008D5AD9">
        <w:rPr>
          <w:rFonts w:cstheme="minorHAnsi"/>
          <w:lang w:val="en-US" w:eastAsia="nb-NO"/>
        </w:rPr>
        <w:t xml:space="preserve"> </w:t>
      </w:r>
      <w:proofErr w:type="spellStart"/>
      <w:proofErr w:type="gramStart"/>
      <w:r w:rsidRPr="008D5AD9">
        <w:rPr>
          <w:rFonts w:cstheme="minorHAnsi"/>
          <w:lang w:val="en-US" w:eastAsia="nb-NO"/>
        </w:rPr>
        <w:t>Abhandlungen</w:t>
      </w:r>
      <w:proofErr w:type="spellEnd"/>
      <w:r w:rsidRPr="008D5AD9">
        <w:rPr>
          <w:rFonts w:cstheme="minorHAnsi"/>
          <w:lang w:val="en-US" w:eastAsia="nb-NO"/>
        </w:rPr>
        <w:t xml:space="preserve"> 1, 1932.</w:t>
      </w:r>
      <w:proofErr w:type="gramEnd"/>
      <w:r w:rsidRPr="008D5AD9">
        <w:rPr>
          <w:rFonts w:cstheme="minorHAnsi"/>
          <w:lang w:val="en-US" w:eastAsia="nb-NO"/>
        </w:rPr>
        <w:t xml:space="preserve"> pp. 355-363.</w:t>
      </w:r>
    </w:p>
    <w:p w:rsidR="005575C4" w:rsidRPr="008D5AD9" w:rsidRDefault="005575C4" w:rsidP="009360C5">
      <w:pPr>
        <w:pStyle w:val="Brdtekst-frsteinnrykk2"/>
        <w:rPr>
          <w:rFonts w:cstheme="minorHAnsi"/>
          <w:lang w:val="en-US" w:eastAsia="nb-NO"/>
        </w:rPr>
      </w:pPr>
      <w:proofErr w:type="spellStart"/>
      <w:proofErr w:type="gramStart"/>
      <w:r>
        <w:rPr>
          <w:rFonts w:cstheme="minorHAnsi"/>
          <w:lang w:val="en-US" w:eastAsia="nb-NO"/>
        </w:rPr>
        <w:t>Pucher</w:t>
      </w:r>
      <w:proofErr w:type="spellEnd"/>
      <w:r>
        <w:rPr>
          <w:rFonts w:cstheme="minorHAnsi"/>
          <w:lang w:val="en-US" w:eastAsia="nb-NO"/>
        </w:rPr>
        <w:t>, A. (1977) “Influence Surfaces of Elastic Plates”.</w:t>
      </w:r>
      <w:proofErr w:type="gramEnd"/>
      <w:r>
        <w:rPr>
          <w:rFonts w:cstheme="minorHAnsi"/>
          <w:lang w:val="en-US" w:eastAsia="nb-NO"/>
        </w:rPr>
        <w:t xml:space="preserve"> </w:t>
      </w:r>
      <w:proofErr w:type="gramStart"/>
      <w:r>
        <w:rPr>
          <w:rFonts w:cstheme="minorHAnsi"/>
          <w:lang w:val="en-US" w:eastAsia="nb-NO"/>
        </w:rPr>
        <w:t>Springer-</w:t>
      </w:r>
      <w:proofErr w:type="spellStart"/>
      <w:r>
        <w:rPr>
          <w:rFonts w:cstheme="minorHAnsi"/>
          <w:lang w:val="en-US" w:eastAsia="nb-NO"/>
        </w:rPr>
        <w:t>Verlag</w:t>
      </w:r>
      <w:proofErr w:type="spellEnd"/>
      <w:r>
        <w:rPr>
          <w:rFonts w:cstheme="minorHAnsi"/>
          <w:lang w:val="en-US" w:eastAsia="nb-NO"/>
        </w:rPr>
        <w:t>, Wien.</w:t>
      </w:r>
      <w:proofErr w:type="gramEnd"/>
      <w:r>
        <w:rPr>
          <w:rFonts w:cstheme="minorHAnsi"/>
          <w:lang w:val="en-US" w:eastAsia="nb-NO"/>
        </w:rPr>
        <w:t xml:space="preserve"> 1977</w:t>
      </w:r>
    </w:p>
    <w:p w:rsidR="009360C5" w:rsidRDefault="009360C5" w:rsidP="009360C5">
      <w:pPr>
        <w:pStyle w:val="Brdtekst-frsteinnrykk2"/>
        <w:rPr>
          <w:rFonts w:cstheme="minorHAnsi"/>
          <w:lang w:val="en-US" w:eastAsia="nb-NO"/>
        </w:rPr>
      </w:pPr>
      <w:proofErr w:type="spellStart"/>
      <w:r w:rsidRPr="008D5AD9">
        <w:rPr>
          <w:rFonts w:cstheme="minorHAnsi"/>
          <w:lang w:val="en-US" w:eastAsia="nb-NO"/>
        </w:rPr>
        <w:t>Räck</w:t>
      </w:r>
      <w:proofErr w:type="spellEnd"/>
      <w:r w:rsidRPr="008D5AD9">
        <w:rPr>
          <w:rFonts w:cstheme="minorHAnsi"/>
          <w:lang w:val="en-US" w:eastAsia="nb-NO"/>
        </w:rPr>
        <w:t>, M. (2003) “</w:t>
      </w:r>
      <w:proofErr w:type="spellStart"/>
      <w:r w:rsidRPr="008D5AD9">
        <w:rPr>
          <w:rFonts w:cstheme="minorHAnsi"/>
          <w:lang w:val="en-US" w:eastAsia="nb-NO"/>
        </w:rPr>
        <w:t>Entwurf</w:t>
      </w:r>
      <w:proofErr w:type="spellEnd"/>
      <w:r w:rsidRPr="008D5AD9">
        <w:rPr>
          <w:rFonts w:cstheme="minorHAnsi"/>
          <w:lang w:val="en-US" w:eastAsia="nb-NO"/>
        </w:rPr>
        <w:t xml:space="preserve"> </w:t>
      </w:r>
      <w:proofErr w:type="spellStart"/>
      <w:r w:rsidRPr="008D5AD9">
        <w:rPr>
          <w:rFonts w:cstheme="minorHAnsi"/>
          <w:lang w:val="en-US" w:eastAsia="nb-NO"/>
        </w:rPr>
        <w:t>einer</w:t>
      </w:r>
      <w:proofErr w:type="spellEnd"/>
      <w:r w:rsidRPr="008D5AD9">
        <w:rPr>
          <w:rFonts w:cstheme="minorHAnsi"/>
          <w:lang w:val="en-US" w:eastAsia="nb-NO"/>
        </w:rPr>
        <w:t xml:space="preserve"> </w:t>
      </w:r>
      <w:proofErr w:type="spellStart"/>
      <w:r w:rsidRPr="008D5AD9">
        <w:rPr>
          <w:rFonts w:cstheme="minorHAnsi"/>
          <w:lang w:val="en-US" w:eastAsia="nb-NO"/>
        </w:rPr>
        <w:t>kombinierten</w:t>
      </w:r>
      <w:proofErr w:type="spellEnd"/>
      <w:r w:rsidRPr="008D5AD9">
        <w:rPr>
          <w:rFonts w:cstheme="minorHAnsi"/>
          <w:lang w:val="en-US" w:eastAsia="nb-NO"/>
        </w:rPr>
        <w:t xml:space="preserve"> </w:t>
      </w:r>
      <w:proofErr w:type="spellStart"/>
      <w:r w:rsidRPr="008D5AD9">
        <w:rPr>
          <w:rFonts w:cstheme="minorHAnsi"/>
          <w:lang w:val="en-US" w:eastAsia="nb-NO"/>
        </w:rPr>
        <w:t>Straßen-Eisenbahn-Netzwerkbogen-brücke</w:t>
      </w:r>
      <w:proofErr w:type="spellEnd"/>
      <w:proofErr w:type="gramStart"/>
      <w:r w:rsidRPr="008D5AD9">
        <w:rPr>
          <w:rFonts w:cstheme="minorHAnsi"/>
          <w:lang w:val="en-US" w:eastAsia="nb-NO"/>
        </w:rPr>
        <w:t>“ (</w:t>
      </w:r>
      <w:proofErr w:type="gramEnd"/>
      <w:r w:rsidRPr="008D5AD9">
        <w:rPr>
          <w:rFonts w:cstheme="minorHAnsi"/>
          <w:lang w:val="en-US" w:eastAsia="nb-NO"/>
        </w:rPr>
        <w:t xml:space="preserve">Draft of a Network Arch for a Combined Road and Railway Bridge) Graduation thesis at TU-Dresden. August 2003. </w:t>
      </w:r>
      <w:proofErr w:type="gramStart"/>
      <w:r w:rsidRPr="008D5AD9">
        <w:rPr>
          <w:rFonts w:cstheme="minorHAnsi"/>
          <w:lang w:val="en-US" w:eastAsia="nb-NO"/>
        </w:rPr>
        <w:t>237 pages.</w:t>
      </w:r>
      <w:proofErr w:type="gramEnd"/>
      <w:r w:rsidRPr="008D5AD9">
        <w:rPr>
          <w:rFonts w:cstheme="minorHAnsi"/>
          <w:lang w:val="en-US" w:eastAsia="nb-NO"/>
        </w:rPr>
        <w:t xml:space="preserve"> A revised version of this thesis can be found at http://home.uia.no/pert under the button “Masters Theses”.</w:t>
      </w:r>
    </w:p>
    <w:p w:rsidR="009360C5" w:rsidRPr="008D5AD9" w:rsidRDefault="009360C5" w:rsidP="009360C5">
      <w:pPr>
        <w:pStyle w:val="Brdtekst-frsteinnrykk2"/>
        <w:rPr>
          <w:rFonts w:cstheme="minorHAnsi"/>
          <w:lang w:val="en-US" w:eastAsia="nb-NO"/>
        </w:rPr>
      </w:pPr>
      <w:proofErr w:type="spellStart"/>
      <w:r w:rsidRPr="008D5AD9">
        <w:rPr>
          <w:rFonts w:cstheme="minorHAnsi"/>
          <w:lang w:val="en-US" w:eastAsia="nb-NO"/>
        </w:rPr>
        <w:t>Schanack</w:t>
      </w:r>
      <w:proofErr w:type="spellEnd"/>
      <w:r w:rsidRPr="008D5AD9">
        <w:rPr>
          <w:rFonts w:cstheme="minorHAnsi"/>
          <w:lang w:val="en-US" w:eastAsia="nb-NO"/>
        </w:rPr>
        <w:t>, F. and Brunn, B. (2009) „Analysis of the structural performance of network arch bridges</w:t>
      </w:r>
      <w:proofErr w:type="gramStart"/>
      <w:r w:rsidRPr="008D5AD9">
        <w:rPr>
          <w:rFonts w:cstheme="minorHAnsi"/>
          <w:lang w:val="en-US" w:eastAsia="nb-NO"/>
        </w:rPr>
        <w:t>.“</w:t>
      </w:r>
      <w:proofErr w:type="gramEnd"/>
      <w:r w:rsidRPr="008D5AD9">
        <w:rPr>
          <w:rFonts w:cstheme="minorHAnsi"/>
          <w:lang w:val="en-US" w:eastAsia="nb-NO"/>
        </w:rPr>
        <w:t xml:space="preserve"> </w:t>
      </w:r>
      <w:proofErr w:type="gramStart"/>
      <w:r w:rsidRPr="008D5AD9">
        <w:rPr>
          <w:rFonts w:cstheme="minorHAnsi"/>
          <w:lang w:val="en-US" w:eastAsia="nb-NO"/>
        </w:rPr>
        <w:t>The Indian Concrete</w:t>
      </w:r>
      <w:r w:rsidR="00414F72">
        <w:rPr>
          <w:rFonts w:cstheme="minorHAnsi"/>
          <w:lang w:val="en-US" w:eastAsia="nb-NO"/>
        </w:rPr>
        <w:t xml:space="preserve"> J</w:t>
      </w:r>
      <w:r w:rsidRPr="008D5AD9">
        <w:rPr>
          <w:rFonts w:cstheme="minorHAnsi"/>
          <w:lang w:val="en-US" w:eastAsia="nb-NO"/>
        </w:rPr>
        <w:t>ournal.</w:t>
      </w:r>
      <w:proofErr w:type="gramEnd"/>
      <w:r w:rsidRPr="008D5AD9">
        <w:rPr>
          <w:rFonts w:cstheme="minorHAnsi"/>
          <w:lang w:val="en-US" w:eastAsia="nb-NO"/>
        </w:rPr>
        <w:t xml:space="preserve"> January 2009. pp. 7-13.</w:t>
      </w:r>
    </w:p>
    <w:p w:rsidR="009360C5" w:rsidRDefault="009360C5" w:rsidP="009360C5">
      <w:pPr>
        <w:pStyle w:val="Brdtekst-frsteinnrykk2"/>
        <w:rPr>
          <w:rFonts w:cstheme="minorHAnsi"/>
          <w:lang w:val="en-US" w:eastAsia="nb-NO"/>
        </w:rPr>
      </w:pPr>
      <w:proofErr w:type="spellStart"/>
      <w:r w:rsidRPr="008D5AD9">
        <w:rPr>
          <w:rFonts w:cstheme="minorHAnsi"/>
          <w:lang w:val="en-US" w:eastAsia="nb-NO"/>
        </w:rPr>
        <w:t>Schlaich</w:t>
      </w:r>
      <w:proofErr w:type="spellEnd"/>
      <w:r w:rsidRPr="008D5AD9">
        <w:rPr>
          <w:rFonts w:cstheme="minorHAnsi"/>
          <w:lang w:val="en-US" w:eastAsia="nb-NO"/>
        </w:rPr>
        <w:t xml:space="preserve"> J., </w:t>
      </w:r>
      <w:proofErr w:type="spellStart"/>
      <w:r w:rsidRPr="008D5AD9">
        <w:rPr>
          <w:rFonts w:cstheme="minorHAnsi"/>
          <w:lang w:val="en-US" w:eastAsia="nb-NO"/>
        </w:rPr>
        <w:t>Fackler</w:t>
      </w:r>
      <w:proofErr w:type="spellEnd"/>
      <w:r w:rsidRPr="008D5AD9">
        <w:rPr>
          <w:rFonts w:cstheme="minorHAnsi"/>
          <w:lang w:val="en-US" w:eastAsia="nb-NO"/>
        </w:rPr>
        <w:t xml:space="preserve"> T., </w:t>
      </w:r>
      <w:proofErr w:type="spellStart"/>
      <w:r w:rsidRPr="008D5AD9">
        <w:rPr>
          <w:rFonts w:cstheme="minorHAnsi"/>
          <w:lang w:val="en-US" w:eastAsia="nb-NO"/>
        </w:rPr>
        <w:t>Weißbach</w:t>
      </w:r>
      <w:proofErr w:type="spellEnd"/>
      <w:r w:rsidRPr="008D5AD9">
        <w:rPr>
          <w:rFonts w:cstheme="minorHAnsi"/>
          <w:lang w:val="en-US" w:eastAsia="nb-NO"/>
        </w:rPr>
        <w:t xml:space="preserve"> M., Schmitt V., </w:t>
      </w:r>
      <w:proofErr w:type="spellStart"/>
      <w:r w:rsidRPr="008D5AD9">
        <w:rPr>
          <w:rFonts w:cstheme="minorHAnsi"/>
          <w:lang w:val="en-US" w:eastAsia="nb-NO"/>
        </w:rPr>
        <w:t>Ommert</w:t>
      </w:r>
      <w:proofErr w:type="spellEnd"/>
      <w:r w:rsidRPr="008D5AD9">
        <w:rPr>
          <w:rFonts w:cstheme="minorHAnsi"/>
          <w:lang w:val="en-US" w:eastAsia="nb-NO"/>
        </w:rPr>
        <w:t xml:space="preserve"> C., Marx S., </w:t>
      </w:r>
      <w:proofErr w:type="spellStart"/>
      <w:r w:rsidRPr="008D5AD9">
        <w:rPr>
          <w:rFonts w:cstheme="minorHAnsi"/>
          <w:lang w:val="en-US" w:eastAsia="nb-NO"/>
        </w:rPr>
        <w:t>Krontal</w:t>
      </w:r>
      <w:proofErr w:type="spellEnd"/>
      <w:r w:rsidRPr="008D5AD9">
        <w:rPr>
          <w:rFonts w:cstheme="minorHAnsi"/>
          <w:lang w:val="en-US" w:eastAsia="nb-NO"/>
        </w:rPr>
        <w:t xml:space="preserve"> L. (2008) “</w:t>
      </w:r>
      <w:proofErr w:type="spellStart"/>
      <w:r w:rsidRPr="008D5AD9">
        <w:rPr>
          <w:rFonts w:cstheme="minorHAnsi"/>
          <w:lang w:val="en-US" w:eastAsia="nb-NO"/>
        </w:rPr>
        <w:t>Leitfaden</w:t>
      </w:r>
      <w:proofErr w:type="spellEnd"/>
      <w:r w:rsidRPr="008D5AD9">
        <w:rPr>
          <w:rFonts w:cstheme="minorHAnsi"/>
          <w:lang w:val="en-US" w:eastAsia="nb-NO"/>
        </w:rPr>
        <w:t xml:space="preserve"> Gestalten von </w:t>
      </w:r>
      <w:proofErr w:type="spellStart"/>
      <w:r w:rsidRPr="008D5AD9">
        <w:rPr>
          <w:rFonts w:cstheme="minorHAnsi"/>
          <w:lang w:val="en-US" w:eastAsia="nb-NO"/>
        </w:rPr>
        <w:t>Eisenbahnbrücken</w:t>
      </w:r>
      <w:proofErr w:type="spellEnd"/>
      <w:r w:rsidRPr="008D5AD9">
        <w:rPr>
          <w:rFonts w:cstheme="minorHAnsi"/>
          <w:lang w:val="en-US" w:eastAsia="nb-NO"/>
        </w:rPr>
        <w:t xml:space="preserve">” Fischer </w:t>
      </w:r>
      <w:proofErr w:type="spellStart"/>
      <w:r w:rsidRPr="008D5AD9">
        <w:rPr>
          <w:rFonts w:cstheme="minorHAnsi"/>
          <w:lang w:val="en-US" w:eastAsia="nb-NO"/>
        </w:rPr>
        <w:t>Druck</w:t>
      </w:r>
      <w:proofErr w:type="spellEnd"/>
      <w:r w:rsidRPr="008D5AD9">
        <w:rPr>
          <w:rFonts w:cstheme="minorHAnsi"/>
          <w:lang w:val="en-US" w:eastAsia="nb-NO"/>
        </w:rPr>
        <w:t xml:space="preserve"> GMBH, </w:t>
      </w:r>
      <w:proofErr w:type="spellStart"/>
      <w:r w:rsidRPr="008D5AD9">
        <w:rPr>
          <w:rFonts w:cstheme="minorHAnsi"/>
          <w:lang w:val="en-US" w:eastAsia="nb-NO"/>
        </w:rPr>
        <w:t>Peine</w:t>
      </w:r>
      <w:proofErr w:type="spellEnd"/>
    </w:p>
    <w:p w:rsidR="009360C5" w:rsidRPr="008D5AD9" w:rsidRDefault="009360C5" w:rsidP="009360C5">
      <w:pPr>
        <w:pStyle w:val="Brdtekst-frsteinnrykk2"/>
        <w:rPr>
          <w:rFonts w:cstheme="minorHAnsi"/>
          <w:lang w:val="en-US" w:eastAsia="nb-NO"/>
        </w:rPr>
      </w:pPr>
      <w:proofErr w:type="spellStart"/>
      <w:r>
        <w:rPr>
          <w:rFonts w:cstheme="minorHAnsi"/>
          <w:lang w:val="en-US" w:eastAsia="nb-NO"/>
        </w:rPr>
        <w:t>Selberg</w:t>
      </w:r>
      <w:proofErr w:type="spellEnd"/>
      <w:r>
        <w:rPr>
          <w:rFonts w:cstheme="minorHAnsi"/>
          <w:lang w:val="en-US" w:eastAsia="nb-NO"/>
        </w:rPr>
        <w:t xml:space="preserve">, A. (1972) </w:t>
      </w:r>
      <w:proofErr w:type="spellStart"/>
      <w:r>
        <w:rPr>
          <w:rFonts w:cstheme="minorHAnsi"/>
          <w:lang w:val="en-US" w:eastAsia="nb-NO"/>
        </w:rPr>
        <w:t>Stålkonstruksjoner</w:t>
      </w:r>
      <w:proofErr w:type="spellEnd"/>
      <w:r>
        <w:rPr>
          <w:rFonts w:cstheme="minorHAnsi"/>
          <w:lang w:val="en-US" w:eastAsia="nb-NO"/>
        </w:rPr>
        <w:t xml:space="preserve"> 1972. </w:t>
      </w:r>
      <w:proofErr w:type="gramStart"/>
      <w:r>
        <w:rPr>
          <w:rFonts w:cstheme="minorHAnsi"/>
          <w:lang w:val="en-US" w:eastAsia="nb-NO"/>
        </w:rPr>
        <w:t xml:space="preserve">Tapir </w:t>
      </w:r>
      <w:proofErr w:type="spellStart"/>
      <w:r>
        <w:rPr>
          <w:rFonts w:cstheme="minorHAnsi"/>
          <w:lang w:val="en-US" w:eastAsia="nb-NO"/>
        </w:rPr>
        <w:t>Trykk</w:t>
      </w:r>
      <w:proofErr w:type="spellEnd"/>
      <w:r>
        <w:rPr>
          <w:rFonts w:cstheme="minorHAnsi"/>
          <w:lang w:val="en-US" w:eastAsia="nb-NO"/>
        </w:rPr>
        <w:t>.</w:t>
      </w:r>
      <w:proofErr w:type="gramEnd"/>
      <w:r>
        <w:rPr>
          <w:rFonts w:cstheme="minorHAnsi"/>
          <w:lang w:val="en-US" w:eastAsia="nb-NO"/>
        </w:rPr>
        <w:t xml:space="preserve"> ISBN 8251900050</w:t>
      </w:r>
    </w:p>
    <w:p w:rsidR="009360C5" w:rsidRDefault="009360C5" w:rsidP="009360C5">
      <w:pPr>
        <w:pStyle w:val="Brdtekst-frsteinnrykk2"/>
        <w:rPr>
          <w:rFonts w:cstheme="minorHAnsi"/>
          <w:lang w:val="en-US" w:eastAsia="nb-NO"/>
        </w:rPr>
      </w:pPr>
      <w:proofErr w:type="spellStart"/>
      <w:r w:rsidRPr="008D5AD9">
        <w:rPr>
          <w:rFonts w:cstheme="minorHAnsi"/>
          <w:lang w:val="en-US" w:eastAsia="nb-NO"/>
        </w:rPr>
        <w:t>Steere</w:t>
      </w:r>
      <w:proofErr w:type="spellEnd"/>
      <w:r w:rsidRPr="008D5AD9">
        <w:rPr>
          <w:rFonts w:cstheme="minorHAnsi"/>
          <w:lang w:val="en-US" w:eastAsia="nb-NO"/>
        </w:rPr>
        <w:t xml:space="preserve">, P. and </w:t>
      </w:r>
      <w:proofErr w:type="spellStart"/>
      <w:r w:rsidRPr="008D5AD9">
        <w:rPr>
          <w:rFonts w:cstheme="minorHAnsi"/>
          <w:lang w:val="en-US" w:eastAsia="nb-NO"/>
        </w:rPr>
        <w:t>Yihui</w:t>
      </w:r>
      <w:proofErr w:type="spellEnd"/>
      <w:r w:rsidRPr="008D5AD9">
        <w:rPr>
          <w:rFonts w:cstheme="minorHAnsi"/>
          <w:lang w:val="en-US" w:eastAsia="nb-NO"/>
        </w:rPr>
        <w:t xml:space="preserve">, Wu. (2008). “Design and Construction of the Providence River Bridge” Official Proceedings </w:t>
      </w:r>
      <w:proofErr w:type="gramStart"/>
      <w:r w:rsidRPr="008D5AD9">
        <w:rPr>
          <w:rFonts w:cstheme="minorHAnsi"/>
          <w:lang w:val="en-US" w:eastAsia="nb-NO"/>
        </w:rPr>
        <w:t>of  the</w:t>
      </w:r>
      <w:proofErr w:type="gramEnd"/>
      <w:r w:rsidRPr="008D5AD9">
        <w:rPr>
          <w:rFonts w:cstheme="minorHAnsi"/>
          <w:lang w:val="en-US" w:eastAsia="nb-NO"/>
        </w:rPr>
        <w:t xml:space="preserve"> 25</w:t>
      </w:r>
      <w:r w:rsidRPr="008D5AD9">
        <w:rPr>
          <w:rFonts w:cstheme="minorHAnsi"/>
          <w:vertAlign w:val="superscript"/>
          <w:lang w:val="en-US" w:eastAsia="nb-NO"/>
        </w:rPr>
        <w:t>th</w:t>
      </w:r>
      <w:r w:rsidRPr="008D5AD9">
        <w:rPr>
          <w:rFonts w:cstheme="minorHAnsi"/>
          <w:lang w:val="en-US" w:eastAsia="nb-NO"/>
        </w:rPr>
        <w:t xml:space="preserve"> Annual International Bridge Conference, June 2-4, 2008.</w:t>
      </w:r>
    </w:p>
    <w:p w:rsidR="009360C5" w:rsidRPr="008D5AD9" w:rsidRDefault="009360C5" w:rsidP="009360C5">
      <w:pPr>
        <w:pStyle w:val="Brdtekst-frsteinnrykk2"/>
        <w:rPr>
          <w:rFonts w:cstheme="minorHAnsi"/>
          <w:lang w:val="en-US" w:eastAsia="nb-NO"/>
        </w:rPr>
      </w:pPr>
      <w:proofErr w:type="spellStart"/>
      <w:r w:rsidRPr="008D5AD9">
        <w:rPr>
          <w:rFonts w:cstheme="minorHAnsi"/>
          <w:lang w:val="en-US" w:eastAsia="nb-NO"/>
        </w:rPr>
        <w:t>Teich</w:t>
      </w:r>
      <w:proofErr w:type="spellEnd"/>
      <w:r w:rsidRPr="008D5AD9">
        <w:rPr>
          <w:rFonts w:cstheme="minorHAnsi"/>
          <w:lang w:val="en-US" w:eastAsia="nb-NO"/>
        </w:rPr>
        <w:t xml:space="preserve">, S. and </w:t>
      </w:r>
      <w:proofErr w:type="spellStart"/>
      <w:r w:rsidRPr="008D5AD9">
        <w:rPr>
          <w:rFonts w:cstheme="minorHAnsi"/>
          <w:lang w:val="en-US" w:eastAsia="nb-NO"/>
        </w:rPr>
        <w:t>Wendelin</w:t>
      </w:r>
      <w:proofErr w:type="spellEnd"/>
      <w:r w:rsidRPr="008D5AD9">
        <w:rPr>
          <w:rFonts w:cstheme="minorHAnsi"/>
          <w:lang w:val="en-US" w:eastAsia="nb-NO"/>
        </w:rPr>
        <w:t>, S. (2001) „</w:t>
      </w:r>
      <w:proofErr w:type="spellStart"/>
      <w:r w:rsidRPr="008D5AD9">
        <w:rPr>
          <w:rFonts w:cstheme="minorHAnsi"/>
          <w:lang w:val="en-US" w:eastAsia="nb-NO"/>
        </w:rPr>
        <w:t>Vergleichsrechnung</w:t>
      </w:r>
      <w:proofErr w:type="spellEnd"/>
      <w:r w:rsidRPr="008D5AD9">
        <w:rPr>
          <w:rFonts w:cstheme="minorHAnsi"/>
          <w:lang w:val="en-US" w:eastAsia="nb-NO"/>
        </w:rPr>
        <w:t xml:space="preserve"> </w:t>
      </w:r>
      <w:proofErr w:type="spellStart"/>
      <w:r w:rsidRPr="008D5AD9">
        <w:rPr>
          <w:rFonts w:cstheme="minorHAnsi"/>
          <w:lang w:val="en-US" w:eastAsia="nb-NO"/>
        </w:rPr>
        <w:t>einer</w:t>
      </w:r>
      <w:proofErr w:type="spellEnd"/>
      <w:r w:rsidRPr="008D5AD9">
        <w:rPr>
          <w:rFonts w:cstheme="minorHAnsi"/>
          <w:lang w:val="en-US" w:eastAsia="nb-NO"/>
        </w:rPr>
        <w:t xml:space="preserve"> </w:t>
      </w:r>
      <w:proofErr w:type="spellStart"/>
      <w:r w:rsidRPr="008D5AD9">
        <w:rPr>
          <w:rFonts w:cstheme="minorHAnsi"/>
          <w:lang w:val="en-US" w:eastAsia="nb-NO"/>
        </w:rPr>
        <w:t>Netzwerkbogenbrücke</w:t>
      </w:r>
      <w:proofErr w:type="spellEnd"/>
      <w:r w:rsidRPr="008D5AD9">
        <w:rPr>
          <w:rFonts w:cstheme="minorHAnsi"/>
          <w:lang w:val="en-US" w:eastAsia="nb-NO"/>
        </w:rPr>
        <w:t xml:space="preserve"> </w:t>
      </w:r>
      <w:proofErr w:type="spellStart"/>
      <w:r w:rsidRPr="008D5AD9">
        <w:rPr>
          <w:rFonts w:cstheme="minorHAnsi"/>
          <w:lang w:val="en-US" w:eastAsia="nb-NO"/>
        </w:rPr>
        <w:t>unter</w:t>
      </w:r>
      <w:proofErr w:type="spellEnd"/>
      <w:r w:rsidRPr="008D5AD9">
        <w:rPr>
          <w:rFonts w:cstheme="minorHAnsi"/>
          <w:lang w:val="en-US" w:eastAsia="nb-NO"/>
        </w:rPr>
        <w:t xml:space="preserve"> </w:t>
      </w:r>
      <w:proofErr w:type="spellStart"/>
      <w:r w:rsidRPr="008D5AD9">
        <w:rPr>
          <w:rFonts w:cstheme="minorHAnsi"/>
          <w:lang w:val="en-US" w:eastAsia="nb-NO"/>
        </w:rPr>
        <w:t>Einsats</w:t>
      </w:r>
      <w:proofErr w:type="spellEnd"/>
      <w:r w:rsidRPr="008D5AD9">
        <w:rPr>
          <w:rFonts w:cstheme="minorHAnsi"/>
          <w:lang w:val="en-US" w:eastAsia="nb-NO"/>
        </w:rPr>
        <w:t xml:space="preserve"> des </w:t>
      </w:r>
      <w:proofErr w:type="spellStart"/>
      <w:proofErr w:type="gramStart"/>
      <w:r w:rsidRPr="008D5AD9">
        <w:rPr>
          <w:rFonts w:cstheme="minorHAnsi"/>
          <w:lang w:val="en-US" w:eastAsia="nb-NO"/>
        </w:rPr>
        <w:t>Europäishen</w:t>
      </w:r>
      <w:proofErr w:type="spellEnd"/>
      <w:r w:rsidRPr="008D5AD9">
        <w:rPr>
          <w:rFonts w:cstheme="minorHAnsi"/>
          <w:lang w:val="en-US" w:eastAsia="nb-NO"/>
        </w:rPr>
        <w:t xml:space="preserve">  </w:t>
      </w:r>
      <w:proofErr w:type="spellStart"/>
      <w:r w:rsidRPr="008D5AD9">
        <w:rPr>
          <w:rFonts w:cstheme="minorHAnsi"/>
          <w:lang w:val="en-US" w:eastAsia="nb-NO"/>
        </w:rPr>
        <w:t>Normenkonsepts</w:t>
      </w:r>
      <w:proofErr w:type="spellEnd"/>
      <w:proofErr w:type="gramEnd"/>
      <w:r w:rsidRPr="008D5AD9">
        <w:rPr>
          <w:rFonts w:cstheme="minorHAnsi"/>
          <w:lang w:val="en-US" w:eastAsia="nb-NO"/>
        </w:rPr>
        <w:t xml:space="preserve">.“ </w:t>
      </w:r>
      <w:proofErr w:type="gramStart"/>
      <w:r w:rsidRPr="008D5AD9">
        <w:rPr>
          <w:rFonts w:cstheme="minorHAnsi"/>
          <w:lang w:val="en-US" w:eastAsia="nb-NO"/>
        </w:rPr>
        <w:t>(In German).</w:t>
      </w:r>
      <w:proofErr w:type="gramEnd"/>
      <w:r w:rsidRPr="008D5AD9">
        <w:rPr>
          <w:rFonts w:cstheme="minorHAnsi"/>
          <w:lang w:val="en-US" w:eastAsia="nb-NO"/>
        </w:rPr>
        <w:t xml:space="preserve"> </w:t>
      </w:r>
      <w:proofErr w:type="gramStart"/>
      <w:r w:rsidRPr="008D5AD9">
        <w:rPr>
          <w:rFonts w:cstheme="minorHAnsi"/>
          <w:lang w:val="en-US" w:eastAsia="nb-NO"/>
        </w:rPr>
        <w:t>Graduation thesis at TU-Dresden.</w:t>
      </w:r>
      <w:proofErr w:type="gramEnd"/>
      <w:r w:rsidRPr="008D5AD9">
        <w:rPr>
          <w:rFonts w:cstheme="minorHAnsi"/>
          <w:lang w:val="en-US" w:eastAsia="nb-NO"/>
        </w:rPr>
        <w:t xml:space="preserve">  </w:t>
      </w:r>
      <w:r w:rsidRPr="008D5AD9">
        <w:rPr>
          <w:rFonts w:cstheme="minorHAnsi"/>
          <w:lang w:val="en-US" w:eastAsia="nb-NO"/>
        </w:rPr>
        <w:lastRenderedPageBreak/>
        <w:t xml:space="preserve">August 2001. </w:t>
      </w:r>
      <w:proofErr w:type="gramStart"/>
      <w:r w:rsidRPr="008D5AD9">
        <w:rPr>
          <w:rFonts w:cstheme="minorHAnsi"/>
          <w:lang w:val="en-US" w:eastAsia="nb-NO"/>
        </w:rPr>
        <w:t>300 pages.</w:t>
      </w:r>
      <w:proofErr w:type="gramEnd"/>
      <w:r w:rsidRPr="008D5AD9">
        <w:rPr>
          <w:rFonts w:cstheme="minorHAnsi"/>
          <w:lang w:val="en-US" w:eastAsia="nb-NO"/>
        </w:rPr>
        <w:t xml:space="preserve"> A revised version of this thesis can be found </w:t>
      </w:r>
      <w:proofErr w:type="gramStart"/>
      <w:r w:rsidRPr="008D5AD9">
        <w:rPr>
          <w:rFonts w:cstheme="minorHAnsi"/>
          <w:lang w:val="en-US" w:eastAsia="nb-NO"/>
        </w:rPr>
        <w:t xml:space="preserve">at  </w:t>
      </w:r>
      <w:proofErr w:type="gramEnd"/>
      <w:r w:rsidRPr="008D5AD9">
        <w:rPr>
          <w:rFonts w:cstheme="minorHAnsi"/>
        </w:rPr>
        <w:fldChar w:fldCharType="begin"/>
      </w:r>
      <w:r w:rsidRPr="008D5AD9">
        <w:rPr>
          <w:rFonts w:cstheme="minorHAnsi"/>
          <w:lang w:val="en-US"/>
        </w:rPr>
        <w:instrText xml:space="preserve"> HYPERLINK "http://home.uia.no/pert" </w:instrText>
      </w:r>
      <w:r w:rsidRPr="008D5AD9">
        <w:rPr>
          <w:rFonts w:cstheme="minorHAnsi"/>
        </w:rPr>
        <w:fldChar w:fldCharType="separate"/>
      </w:r>
      <w:r w:rsidRPr="008D5AD9">
        <w:rPr>
          <w:rFonts w:cstheme="minorHAnsi"/>
          <w:color w:val="0000FF"/>
          <w:u w:val="single"/>
          <w:lang w:val="en-US" w:eastAsia="nb-NO"/>
        </w:rPr>
        <w:t>http://home.uia.no/pert</w:t>
      </w:r>
      <w:r w:rsidRPr="008D5AD9">
        <w:rPr>
          <w:rFonts w:cstheme="minorHAnsi"/>
          <w:color w:val="0000FF"/>
          <w:u w:val="single"/>
          <w:lang w:eastAsia="nb-NO"/>
        </w:rPr>
        <w:fldChar w:fldCharType="end"/>
      </w:r>
      <w:r w:rsidRPr="008D5AD9">
        <w:rPr>
          <w:rFonts w:cstheme="minorHAnsi"/>
          <w:lang w:val="en-US" w:eastAsia="nb-NO"/>
        </w:rPr>
        <w:t xml:space="preserve"> under the button “Master</w:t>
      </w:r>
      <w:r w:rsidR="00414F72">
        <w:rPr>
          <w:rFonts w:cstheme="minorHAnsi"/>
          <w:lang w:val="en-US" w:eastAsia="nb-NO"/>
        </w:rPr>
        <w:t>’</w:t>
      </w:r>
      <w:r w:rsidRPr="008D5AD9">
        <w:rPr>
          <w:rFonts w:cstheme="minorHAnsi"/>
          <w:lang w:val="en-US" w:eastAsia="nb-NO"/>
        </w:rPr>
        <w:t>s Theses”.</w:t>
      </w:r>
    </w:p>
    <w:p w:rsidR="009360C5" w:rsidRPr="008D5AD9" w:rsidRDefault="009360C5" w:rsidP="009360C5">
      <w:pPr>
        <w:pStyle w:val="Brdtekst-frsteinnrykk2"/>
        <w:rPr>
          <w:rFonts w:cstheme="minorHAnsi"/>
          <w:lang w:eastAsia="nb-NO"/>
        </w:rPr>
      </w:pPr>
      <w:proofErr w:type="gramStart"/>
      <w:r w:rsidRPr="008D5AD9">
        <w:rPr>
          <w:rFonts w:cstheme="minorHAnsi"/>
          <w:lang w:val="en-US" w:eastAsia="nb-NO"/>
        </w:rPr>
        <w:t>Tveit, P. (1959) “</w:t>
      </w:r>
      <w:proofErr w:type="spellStart"/>
      <w:r w:rsidRPr="008D5AD9">
        <w:rPr>
          <w:rFonts w:cstheme="minorHAnsi"/>
          <w:lang w:val="en-US" w:eastAsia="nb-NO"/>
        </w:rPr>
        <w:t>Bogebruer</w:t>
      </w:r>
      <w:proofErr w:type="spellEnd"/>
      <w:r w:rsidRPr="008D5AD9">
        <w:rPr>
          <w:rFonts w:cstheme="minorHAnsi"/>
          <w:lang w:val="en-US" w:eastAsia="nb-NO"/>
        </w:rPr>
        <w:t xml:space="preserve"> med </w:t>
      </w:r>
      <w:proofErr w:type="spellStart"/>
      <w:r w:rsidRPr="008D5AD9">
        <w:rPr>
          <w:rFonts w:cstheme="minorHAnsi"/>
          <w:lang w:val="en-US" w:eastAsia="nb-NO"/>
        </w:rPr>
        <w:t>skrå</w:t>
      </w:r>
      <w:proofErr w:type="spellEnd"/>
      <w:r w:rsidRPr="008D5AD9">
        <w:rPr>
          <w:rFonts w:cstheme="minorHAnsi"/>
          <w:lang w:val="en-US" w:eastAsia="nb-NO"/>
        </w:rPr>
        <w:t xml:space="preserve"> </w:t>
      </w:r>
      <w:proofErr w:type="spellStart"/>
      <w:r w:rsidRPr="008D5AD9">
        <w:rPr>
          <w:rFonts w:cstheme="minorHAnsi"/>
          <w:lang w:val="en-US" w:eastAsia="nb-NO"/>
        </w:rPr>
        <w:t>krysstilte</w:t>
      </w:r>
      <w:proofErr w:type="spellEnd"/>
      <w:r w:rsidRPr="008D5AD9">
        <w:rPr>
          <w:rFonts w:cstheme="minorHAnsi"/>
          <w:lang w:val="en-US" w:eastAsia="nb-NO"/>
        </w:rPr>
        <w:t xml:space="preserve"> </w:t>
      </w:r>
      <w:proofErr w:type="spellStart"/>
      <w:r w:rsidRPr="008D5AD9">
        <w:rPr>
          <w:rFonts w:cstheme="minorHAnsi"/>
          <w:lang w:val="en-US" w:eastAsia="nb-NO"/>
        </w:rPr>
        <w:t>hengestenger</w:t>
      </w:r>
      <w:proofErr w:type="spellEnd"/>
      <w:r w:rsidRPr="008D5AD9">
        <w:rPr>
          <w:rFonts w:cstheme="minorHAnsi"/>
          <w:lang w:val="en-US" w:eastAsia="nb-NO"/>
        </w:rPr>
        <w:t>.”</w:t>
      </w:r>
      <w:proofErr w:type="gramEnd"/>
      <w:r w:rsidRPr="008D5AD9">
        <w:rPr>
          <w:rFonts w:cstheme="minorHAnsi"/>
          <w:lang w:val="en-US" w:eastAsia="nb-NO"/>
        </w:rPr>
        <w:t xml:space="preserve"> </w:t>
      </w:r>
      <w:proofErr w:type="gramStart"/>
      <w:r w:rsidRPr="008D5AD9">
        <w:rPr>
          <w:rFonts w:cstheme="minorHAnsi"/>
          <w:lang w:val="en-US" w:eastAsia="nb-NO"/>
        </w:rPr>
        <w:t>(“Arch bridges with inclined intersecting hangers,” in Norwegian.)</w:t>
      </w:r>
      <w:proofErr w:type="gramEnd"/>
      <w:r w:rsidRPr="008D5AD9">
        <w:rPr>
          <w:rFonts w:cstheme="minorHAnsi"/>
          <w:lang w:val="en-US" w:eastAsia="nb-NO"/>
        </w:rPr>
        <w:t xml:space="preserve"> Ph.D. thesis presented at the Tech. </w:t>
      </w:r>
      <w:proofErr w:type="spellStart"/>
      <w:r w:rsidRPr="008D5AD9">
        <w:rPr>
          <w:rFonts w:cstheme="minorHAnsi"/>
          <w:lang w:eastAsia="nb-NO"/>
        </w:rPr>
        <w:t>Univ</w:t>
      </w:r>
      <w:proofErr w:type="spellEnd"/>
      <w:r w:rsidRPr="008D5AD9">
        <w:rPr>
          <w:rFonts w:cstheme="minorHAnsi"/>
          <w:lang w:eastAsia="nb-NO"/>
        </w:rPr>
        <w:t xml:space="preserve">. </w:t>
      </w:r>
      <w:proofErr w:type="spellStart"/>
      <w:r w:rsidRPr="008D5AD9">
        <w:rPr>
          <w:rFonts w:cstheme="minorHAnsi"/>
          <w:lang w:eastAsia="nb-NO"/>
        </w:rPr>
        <w:t>of</w:t>
      </w:r>
      <w:proofErr w:type="spellEnd"/>
      <w:r w:rsidRPr="008D5AD9">
        <w:rPr>
          <w:rFonts w:cstheme="minorHAnsi"/>
          <w:lang w:eastAsia="nb-NO"/>
        </w:rPr>
        <w:t xml:space="preserve"> </w:t>
      </w:r>
      <w:proofErr w:type="spellStart"/>
      <w:r w:rsidRPr="008D5AD9">
        <w:rPr>
          <w:rFonts w:cstheme="minorHAnsi"/>
          <w:lang w:eastAsia="nb-NO"/>
        </w:rPr>
        <w:t>Norway</w:t>
      </w:r>
      <w:proofErr w:type="spellEnd"/>
      <w:r w:rsidRPr="008D5AD9">
        <w:rPr>
          <w:rFonts w:cstheme="minorHAnsi"/>
          <w:lang w:eastAsia="nb-NO"/>
        </w:rPr>
        <w:t xml:space="preserve">. 64 </w:t>
      </w:r>
      <w:proofErr w:type="spellStart"/>
      <w:r w:rsidRPr="008D5AD9">
        <w:rPr>
          <w:rFonts w:cstheme="minorHAnsi"/>
          <w:lang w:eastAsia="nb-NO"/>
        </w:rPr>
        <w:t>pages</w:t>
      </w:r>
      <w:proofErr w:type="spellEnd"/>
      <w:r w:rsidRPr="008D5AD9">
        <w:rPr>
          <w:rFonts w:cstheme="minorHAnsi"/>
          <w:lang w:eastAsia="nb-NO"/>
        </w:rPr>
        <w:t xml:space="preserve">, 78 </w:t>
      </w:r>
      <w:proofErr w:type="spellStart"/>
      <w:r w:rsidRPr="008D5AD9">
        <w:rPr>
          <w:rFonts w:cstheme="minorHAnsi"/>
          <w:lang w:eastAsia="nb-NO"/>
        </w:rPr>
        <w:t>drawings</w:t>
      </w:r>
      <w:proofErr w:type="spellEnd"/>
      <w:r w:rsidRPr="008D5AD9">
        <w:rPr>
          <w:rFonts w:cstheme="minorHAnsi"/>
          <w:lang w:eastAsia="nb-NO"/>
        </w:rPr>
        <w:t>.</w:t>
      </w:r>
    </w:p>
    <w:p w:rsidR="009360C5" w:rsidRPr="008D5AD9" w:rsidRDefault="009360C5" w:rsidP="009360C5">
      <w:pPr>
        <w:pStyle w:val="Brdtekst-frsteinnrykk2"/>
        <w:rPr>
          <w:rFonts w:cstheme="minorHAnsi"/>
          <w:lang w:val="en-US" w:eastAsia="nb-NO"/>
        </w:rPr>
      </w:pPr>
      <w:r w:rsidRPr="008D5AD9">
        <w:rPr>
          <w:rFonts w:cstheme="minorHAnsi"/>
          <w:lang w:eastAsia="nb-NO"/>
        </w:rPr>
        <w:t xml:space="preserve">Tveit, P. (1964) “Nettverkbogar, ein ny </w:t>
      </w:r>
      <w:proofErr w:type="spellStart"/>
      <w:r w:rsidRPr="008D5AD9">
        <w:rPr>
          <w:rFonts w:cstheme="minorHAnsi"/>
          <w:lang w:eastAsia="nb-NO"/>
        </w:rPr>
        <w:t>brutype</w:t>
      </w:r>
      <w:proofErr w:type="spellEnd"/>
      <w:r w:rsidRPr="008D5AD9">
        <w:rPr>
          <w:rFonts w:cstheme="minorHAnsi"/>
          <w:lang w:eastAsia="nb-NO"/>
        </w:rPr>
        <w:t xml:space="preserve">”. </w:t>
      </w:r>
      <w:proofErr w:type="gramStart"/>
      <w:r w:rsidRPr="008D5AD9">
        <w:rPr>
          <w:rFonts w:cstheme="minorHAnsi"/>
          <w:lang w:val="en-US" w:eastAsia="nb-NO"/>
        </w:rPr>
        <w:t>(“Network Arches, a New Type of Bridge.)</w:t>
      </w:r>
      <w:proofErr w:type="gramEnd"/>
      <w:r w:rsidRPr="008D5AD9">
        <w:rPr>
          <w:rFonts w:cstheme="minorHAnsi"/>
          <w:lang w:val="en-US" w:eastAsia="nb-NO"/>
        </w:rPr>
        <w:t xml:space="preserve"> </w:t>
      </w:r>
      <w:proofErr w:type="spellStart"/>
      <w:proofErr w:type="gramStart"/>
      <w:r w:rsidRPr="008D5AD9">
        <w:rPr>
          <w:rFonts w:cstheme="minorHAnsi"/>
          <w:lang w:val="en-US" w:eastAsia="nb-NO"/>
        </w:rPr>
        <w:t>Bygg</w:t>
      </w:r>
      <w:proofErr w:type="spellEnd"/>
      <w:r w:rsidRPr="008D5AD9">
        <w:rPr>
          <w:rFonts w:cstheme="minorHAnsi"/>
          <w:lang w:val="en-US" w:eastAsia="nb-NO"/>
        </w:rPr>
        <w:t>, Vol. 12, May 1964, pp.105-113.</w:t>
      </w:r>
      <w:proofErr w:type="gramEnd"/>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(2007) “Visit to the Steinkjer network arch 44 years later”. </w:t>
      </w:r>
      <w:proofErr w:type="gramStart"/>
      <w:r w:rsidRPr="008D5AD9">
        <w:rPr>
          <w:rFonts w:cstheme="minorHAnsi"/>
          <w:lang w:val="en-US" w:eastAsia="nb-NO"/>
        </w:rPr>
        <w:t>ARCH’07, 5</w:t>
      </w:r>
      <w:r w:rsidRPr="008D5AD9">
        <w:rPr>
          <w:rFonts w:cstheme="minorHAnsi"/>
          <w:vertAlign w:val="superscript"/>
          <w:lang w:val="en-US" w:eastAsia="nb-NO"/>
        </w:rPr>
        <w:t>th</w:t>
      </w:r>
      <w:r w:rsidRPr="008D5AD9">
        <w:rPr>
          <w:rFonts w:cstheme="minorHAnsi"/>
          <w:lang w:val="en-US" w:eastAsia="nb-NO"/>
        </w:rPr>
        <w:t xml:space="preserve"> International Conference on Arch Bridges.</w:t>
      </w:r>
      <w:proofErr w:type="gramEnd"/>
      <w:r w:rsidRPr="008D5AD9">
        <w:rPr>
          <w:rFonts w:cstheme="minorHAnsi"/>
          <w:lang w:val="en-US" w:eastAsia="nb-NO"/>
        </w:rPr>
        <w:t xml:space="preserve"> Madeira, 12-14 September 2007. </w:t>
      </w:r>
      <w:proofErr w:type="gramStart"/>
      <w:r w:rsidRPr="008D5AD9">
        <w:rPr>
          <w:rFonts w:cstheme="minorHAnsi"/>
          <w:lang w:val="en-US" w:eastAsia="nb-NO"/>
        </w:rPr>
        <w:t>pp. 305-314, © University of Minho.</w:t>
      </w:r>
      <w:proofErr w:type="gramEnd"/>
      <w:r w:rsidRPr="008D5AD9">
        <w:rPr>
          <w:rFonts w:cstheme="minorHAnsi"/>
          <w:lang w:val="en-US" w:eastAsia="nb-NO"/>
        </w:rPr>
        <w:t xml:space="preserve"> Portugal. ISBN: 978-972-8692-31-5</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(2009a) “Efficient </w:t>
      </w:r>
      <w:proofErr w:type="spellStart"/>
      <w:r w:rsidRPr="008D5AD9">
        <w:rPr>
          <w:rFonts w:cstheme="minorHAnsi"/>
          <w:lang w:val="en-US" w:eastAsia="nb-NO"/>
        </w:rPr>
        <w:t>Utilisation</w:t>
      </w:r>
      <w:proofErr w:type="spellEnd"/>
      <w:r w:rsidRPr="008D5AD9">
        <w:rPr>
          <w:rFonts w:cstheme="minorHAnsi"/>
          <w:lang w:val="en-US" w:eastAsia="nb-NO"/>
        </w:rPr>
        <w:t xml:space="preserve"> of Optimal Network Arches”. </w:t>
      </w:r>
      <w:proofErr w:type="gramStart"/>
      <w:r w:rsidRPr="008D5AD9">
        <w:rPr>
          <w:rFonts w:cstheme="minorHAnsi"/>
          <w:lang w:val="en-US" w:eastAsia="nb-NO"/>
        </w:rPr>
        <w:t>Proceedings of the fifth S</w:t>
      </w:r>
      <w:r w:rsidR="00414F72">
        <w:rPr>
          <w:rFonts w:cstheme="minorHAnsi"/>
          <w:lang w:val="en-US" w:eastAsia="nb-NO"/>
        </w:rPr>
        <w:t>y</w:t>
      </w:r>
      <w:r w:rsidRPr="008D5AD9">
        <w:rPr>
          <w:rFonts w:cstheme="minorHAnsi"/>
          <w:lang w:val="en-US" w:eastAsia="nb-NO"/>
        </w:rPr>
        <w:t>mposium on Strait Crossings, Trondheim, Norway June 21-24, 2009.</w:t>
      </w:r>
      <w:proofErr w:type="gramEnd"/>
      <w:r w:rsidRPr="008D5AD9">
        <w:rPr>
          <w:rFonts w:cstheme="minorHAnsi"/>
          <w:lang w:val="en-US" w:eastAsia="nb-NO"/>
        </w:rPr>
        <w:t xml:space="preserve"> </w:t>
      </w:r>
      <w:proofErr w:type="gramStart"/>
      <w:r w:rsidRPr="008D5AD9">
        <w:rPr>
          <w:rFonts w:cstheme="minorHAnsi"/>
          <w:lang w:val="en-US" w:eastAsia="nb-NO"/>
        </w:rPr>
        <w:t>ISBN 978-82-92506-69-1 pp. 509-514.</w:t>
      </w:r>
      <w:proofErr w:type="gramEnd"/>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(2009b) “Genesis and Development </w:t>
      </w:r>
      <w:proofErr w:type="gramStart"/>
      <w:r w:rsidRPr="008D5AD9">
        <w:rPr>
          <w:rFonts w:cstheme="minorHAnsi"/>
          <w:lang w:val="en-US" w:eastAsia="nb-NO"/>
        </w:rPr>
        <w:t>of  the</w:t>
      </w:r>
      <w:proofErr w:type="gramEnd"/>
      <w:r w:rsidRPr="008D5AD9">
        <w:rPr>
          <w:rFonts w:cstheme="minorHAnsi"/>
          <w:lang w:val="en-US" w:eastAsia="nb-NO"/>
        </w:rPr>
        <w:t xml:space="preserve"> Network Arch Concept” NSBA World steel Bridge Symposium. San Antonio, Texas.  November 17-20, 2009.</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(2009c) </w:t>
      </w:r>
      <w:proofErr w:type="gramStart"/>
      <w:r w:rsidRPr="008D5AD9">
        <w:rPr>
          <w:rFonts w:cstheme="minorHAnsi"/>
          <w:lang w:val="en-US" w:eastAsia="nb-NO"/>
        </w:rPr>
        <w:t>“ A</w:t>
      </w:r>
      <w:proofErr w:type="gramEnd"/>
      <w:r w:rsidRPr="008D5AD9">
        <w:rPr>
          <w:rFonts w:cstheme="minorHAnsi"/>
          <w:lang w:val="en-US" w:eastAsia="nb-NO"/>
        </w:rPr>
        <w:t xml:space="preserve"> Systematic Thesis on Network Arches” . </w:t>
      </w:r>
      <w:proofErr w:type="gramStart"/>
      <w:r w:rsidRPr="008D5AD9">
        <w:rPr>
          <w:rFonts w:cstheme="minorHAnsi"/>
          <w:lang w:val="en-US" w:eastAsia="nb-NO"/>
        </w:rPr>
        <w:t>Same home page as above.</w:t>
      </w:r>
      <w:proofErr w:type="gramEnd"/>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(2009d) “India Needs Network Arches”. </w:t>
      </w:r>
      <w:proofErr w:type="gramStart"/>
      <w:r w:rsidRPr="008D5AD9">
        <w:rPr>
          <w:rFonts w:cstheme="minorHAnsi"/>
          <w:lang w:val="en-US" w:eastAsia="nb-NO"/>
        </w:rPr>
        <w:t>Civil Engineering &amp; Construction Review.</w:t>
      </w:r>
      <w:proofErr w:type="gramEnd"/>
      <w:r w:rsidRPr="008D5AD9">
        <w:rPr>
          <w:rFonts w:cstheme="minorHAnsi"/>
          <w:lang w:val="en-US" w:eastAsia="nb-NO"/>
        </w:rPr>
        <w:t xml:space="preserve"> August 2009. pp. 50-60</w:t>
      </w:r>
    </w:p>
    <w:p w:rsidR="009360C5" w:rsidRPr="008D5AD9" w:rsidRDefault="009360C5" w:rsidP="009360C5">
      <w:pPr>
        <w:pStyle w:val="Brdtekst-frsteinnrykk2"/>
        <w:rPr>
          <w:rFonts w:cstheme="minorHAnsi"/>
          <w:lang w:val="en-US" w:eastAsia="nb-NO"/>
        </w:rPr>
      </w:pPr>
      <w:r w:rsidRPr="008D5AD9">
        <w:rPr>
          <w:rFonts w:cstheme="minorHAnsi"/>
          <w:lang w:val="en-US" w:eastAsia="nb-NO"/>
        </w:rPr>
        <w:t xml:space="preserve">Tveit, P. (2009c) </w:t>
      </w:r>
      <w:proofErr w:type="gramStart"/>
      <w:r w:rsidRPr="008D5AD9">
        <w:rPr>
          <w:rFonts w:cstheme="minorHAnsi"/>
          <w:lang w:val="en-US" w:eastAsia="nb-NO"/>
        </w:rPr>
        <w:t>“ A</w:t>
      </w:r>
      <w:proofErr w:type="gramEnd"/>
      <w:r w:rsidRPr="008D5AD9">
        <w:rPr>
          <w:rFonts w:cstheme="minorHAnsi"/>
          <w:lang w:val="en-US" w:eastAsia="nb-NO"/>
        </w:rPr>
        <w:t xml:space="preserve"> Systematic Thesis on Network Arches” . ” In the home page </w:t>
      </w:r>
      <w:hyperlink r:id="rId62" w:history="1">
        <w:r w:rsidRPr="008D5AD9">
          <w:rPr>
            <w:rFonts w:cstheme="minorHAnsi"/>
            <w:color w:val="0000FF"/>
            <w:u w:val="single"/>
            <w:lang w:val="en-US" w:eastAsia="nb-NO"/>
          </w:rPr>
          <w:t>http://home.uia.no/pert</w:t>
        </w:r>
      </w:hyperlink>
      <w:r w:rsidRPr="008D5AD9">
        <w:rPr>
          <w:rFonts w:cstheme="minorHAnsi"/>
          <w:lang w:val="en-US" w:eastAsia="nb-NO"/>
        </w:rPr>
        <w:t xml:space="preserve"> under the button Systematic Thesis</w:t>
      </w:r>
    </w:p>
    <w:p w:rsidR="009360C5" w:rsidRDefault="009360C5" w:rsidP="009360C5">
      <w:pPr>
        <w:pStyle w:val="Brdtekst-frsteinnrykk2"/>
        <w:rPr>
          <w:rFonts w:cstheme="minorHAnsi"/>
          <w:lang w:val="en-US" w:eastAsia="nb-NO"/>
        </w:rPr>
      </w:pPr>
      <w:proofErr w:type="gramStart"/>
      <w:r w:rsidRPr="008D5AD9">
        <w:rPr>
          <w:rFonts w:cstheme="minorHAnsi"/>
          <w:lang w:val="en-US" w:eastAsia="nb-NO"/>
        </w:rPr>
        <w:t>Tveit, P. (2010) “Optimal Network Arches For Road and Rail Bridges” Proceedings of the 6</w:t>
      </w:r>
      <w:r w:rsidRPr="008D5AD9">
        <w:rPr>
          <w:rFonts w:cstheme="minorHAnsi"/>
          <w:vertAlign w:val="superscript"/>
          <w:lang w:val="en-US" w:eastAsia="nb-NO"/>
        </w:rPr>
        <w:t>th</w:t>
      </w:r>
      <w:r w:rsidRPr="008D5AD9">
        <w:rPr>
          <w:rFonts w:cstheme="minorHAnsi"/>
          <w:lang w:val="en-US" w:eastAsia="nb-NO"/>
        </w:rPr>
        <w:t xml:space="preserve"> International Conference on Arch Bridges.</w:t>
      </w:r>
      <w:proofErr w:type="gramEnd"/>
      <w:r w:rsidRPr="008D5AD9">
        <w:rPr>
          <w:rFonts w:cstheme="minorHAnsi"/>
          <w:lang w:val="en-US" w:eastAsia="nb-NO"/>
        </w:rPr>
        <w:t xml:space="preserve"> Fuzhou, Fujian, China. October 11-13, 2010. pp. 271-278. </w:t>
      </w:r>
      <w:proofErr w:type="gramStart"/>
      <w:r w:rsidRPr="008D5AD9">
        <w:rPr>
          <w:rFonts w:cstheme="minorHAnsi"/>
          <w:lang w:val="en-US" w:eastAsia="nb-NO"/>
        </w:rPr>
        <w:t>ISBN 978-953-7621-10-0.</w:t>
      </w:r>
      <w:proofErr w:type="gramEnd"/>
    </w:p>
    <w:p w:rsidR="009360C5" w:rsidRPr="008D5AD9" w:rsidRDefault="009360C5" w:rsidP="009360C5">
      <w:pPr>
        <w:pStyle w:val="Brdtekst-frsteinnrykk2"/>
        <w:rPr>
          <w:rFonts w:cstheme="minorHAnsi"/>
          <w:lang w:val="en-US" w:eastAsia="nb-NO"/>
        </w:rPr>
      </w:pPr>
      <w:proofErr w:type="gramStart"/>
      <w:r>
        <w:rPr>
          <w:rFonts w:cstheme="minorHAnsi"/>
          <w:lang w:val="en-US" w:eastAsia="nb-NO"/>
        </w:rPr>
        <w:t>Tveit, P. (2011) “Further development of network arches” IABSE-IASS, London Symposium Report.</w:t>
      </w:r>
      <w:proofErr w:type="gramEnd"/>
      <w:r>
        <w:rPr>
          <w:rFonts w:cstheme="minorHAnsi"/>
          <w:lang w:val="en-US" w:eastAsia="nb-NO"/>
        </w:rPr>
        <w:t xml:space="preserve"> </w:t>
      </w:r>
      <w:proofErr w:type="gramStart"/>
      <w:r>
        <w:rPr>
          <w:rFonts w:cstheme="minorHAnsi"/>
          <w:lang w:val="en-US" w:eastAsia="nb-NO"/>
        </w:rPr>
        <w:t>Page 468.</w:t>
      </w:r>
      <w:proofErr w:type="gramEnd"/>
      <w:r>
        <w:rPr>
          <w:rFonts w:cstheme="minorHAnsi"/>
          <w:lang w:val="en-US" w:eastAsia="nb-NO"/>
        </w:rPr>
        <w:t xml:space="preserve"> ISBN 978-0-7079-7122-3</w:t>
      </w:r>
    </w:p>
    <w:p w:rsidR="009360C5" w:rsidRPr="008D5AD9" w:rsidRDefault="009360C5" w:rsidP="009360C5">
      <w:pPr>
        <w:pStyle w:val="Brdtekst-frsteinnrykk2"/>
        <w:rPr>
          <w:rFonts w:cstheme="minorHAnsi"/>
          <w:lang w:val="en-US" w:eastAsia="nb-NO"/>
        </w:rPr>
      </w:pPr>
      <w:proofErr w:type="spellStart"/>
      <w:proofErr w:type="gramStart"/>
      <w:r w:rsidRPr="008D5AD9">
        <w:rPr>
          <w:rFonts w:cstheme="minorHAnsi"/>
          <w:lang w:val="en-US" w:eastAsia="nb-NO"/>
        </w:rPr>
        <w:t>Yoshikava</w:t>
      </w:r>
      <w:proofErr w:type="spellEnd"/>
      <w:r w:rsidRPr="008D5AD9">
        <w:rPr>
          <w:rFonts w:cstheme="minorHAnsi"/>
          <w:lang w:val="en-US" w:eastAsia="nb-NO"/>
        </w:rPr>
        <w:t xml:space="preserve">, O. et al. (1993) “Construction of the </w:t>
      </w:r>
      <w:proofErr w:type="spellStart"/>
      <w:r w:rsidRPr="008D5AD9">
        <w:rPr>
          <w:rFonts w:cstheme="minorHAnsi"/>
          <w:lang w:val="en-US" w:eastAsia="nb-NO"/>
        </w:rPr>
        <w:t>Shinamadera</w:t>
      </w:r>
      <w:proofErr w:type="spellEnd"/>
      <w:r w:rsidRPr="008D5AD9">
        <w:rPr>
          <w:rFonts w:cstheme="minorHAnsi"/>
          <w:lang w:val="en-US" w:eastAsia="nb-NO"/>
        </w:rPr>
        <w:t xml:space="preserve"> Bridge” </w:t>
      </w:r>
      <w:proofErr w:type="spellStart"/>
      <w:r w:rsidRPr="008D5AD9">
        <w:rPr>
          <w:rFonts w:cstheme="minorHAnsi"/>
          <w:lang w:val="en-US" w:eastAsia="nb-NO"/>
        </w:rPr>
        <w:t>Stahlbau</w:t>
      </w:r>
      <w:proofErr w:type="spellEnd"/>
      <w:r w:rsidRPr="008D5AD9">
        <w:rPr>
          <w:rFonts w:cstheme="minorHAnsi"/>
          <w:lang w:val="en-US" w:eastAsia="nb-NO"/>
        </w:rPr>
        <w:t xml:space="preserve"> 63 (1993), Heft 5, pp.125-136.</w:t>
      </w:r>
      <w:proofErr w:type="gramEnd"/>
    </w:p>
    <w:p w:rsidR="009360C5" w:rsidRPr="008D5AD9" w:rsidRDefault="009360C5" w:rsidP="009360C5">
      <w:pPr>
        <w:pStyle w:val="Brdtekst-frsteinnrykk2"/>
        <w:rPr>
          <w:rFonts w:cstheme="minorHAnsi"/>
          <w:lang w:val="en-US" w:eastAsia="nb-NO"/>
        </w:rPr>
      </w:pPr>
      <w:proofErr w:type="spellStart"/>
      <w:r w:rsidRPr="008D5AD9">
        <w:rPr>
          <w:rFonts w:cstheme="minorHAnsi"/>
          <w:lang w:val="en-US" w:eastAsia="nb-NO"/>
        </w:rPr>
        <w:t>Wollmann</w:t>
      </w:r>
      <w:proofErr w:type="spellEnd"/>
      <w:r w:rsidRPr="008D5AD9">
        <w:rPr>
          <w:rFonts w:cstheme="minorHAnsi"/>
          <w:lang w:val="en-US" w:eastAsia="nb-NO"/>
        </w:rPr>
        <w:t xml:space="preserve">, G. and </w:t>
      </w:r>
      <w:proofErr w:type="spellStart"/>
      <w:r w:rsidRPr="008D5AD9">
        <w:rPr>
          <w:rFonts w:cstheme="minorHAnsi"/>
          <w:lang w:val="en-US" w:eastAsia="nb-NO"/>
        </w:rPr>
        <w:t>Zoli</w:t>
      </w:r>
      <w:proofErr w:type="spellEnd"/>
      <w:r w:rsidRPr="008D5AD9">
        <w:rPr>
          <w:rFonts w:cstheme="minorHAnsi"/>
          <w:lang w:val="en-US" w:eastAsia="nb-NO"/>
        </w:rPr>
        <w:t xml:space="preserve">, T. (2008) “Bridge </w:t>
      </w:r>
      <w:proofErr w:type="gramStart"/>
      <w:r w:rsidRPr="008D5AD9">
        <w:rPr>
          <w:rFonts w:cstheme="minorHAnsi"/>
          <w:lang w:val="en-US" w:eastAsia="nb-NO"/>
        </w:rPr>
        <w:t>Across</w:t>
      </w:r>
      <w:proofErr w:type="gramEnd"/>
      <w:r w:rsidRPr="008D5AD9">
        <w:rPr>
          <w:rFonts w:cstheme="minorHAnsi"/>
          <w:lang w:val="en-US" w:eastAsia="nb-NO"/>
        </w:rPr>
        <w:t xml:space="preserve"> Ohio River and </w:t>
      </w:r>
      <w:proofErr w:type="spellStart"/>
      <w:r w:rsidRPr="008D5AD9">
        <w:rPr>
          <w:rFonts w:cstheme="minorHAnsi"/>
          <w:lang w:val="en-US" w:eastAsia="nb-NO"/>
        </w:rPr>
        <w:t>Blennerhassett</w:t>
      </w:r>
      <w:proofErr w:type="spellEnd"/>
      <w:r w:rsidRPr="008D5AD9">
        <w:rPr>
          <w:rFonts w:cstheme="minorHAnsi"/>
          <w:lang w:val="en-US" w:eastAsia="nb-NO"/>
        </w:rPr>
        <w:t xml:space="preserve"> Island” Structural Engineering International 1/2008., Number 1, February 2008. pp. 28-30.</w:t>
      </w:r>
    </w:p>
    <w:p w:rsidR="009360C5" w:rsidRPr="008D5AD9" w:rsidRDefault="009360C5" w:rsidP="009360C5">
      <w:pPr>
        <w:pStyle w:val="Brdtekst-frsteinnrykk2"/>
        <w:rPr>
          <w:rFonts w:cstheme="minorHAnsi"/>
          <w:lang w:val="en-US" w:eastAsia="nb-NO"/>
        </w:rPr>
      </w:pPr>
      <w:proofErr w:type="spellStart"/>
      <w:r w:rsidRPr="008D5AD9">
        <w:rPr>
          <w:rFonts w:cstheme="minorHAnsi"/>
          <w:lang w:val="en-US" w:eastAsia="nb-NO"/>
        </w:rPr>
        <w:t>Wollmann</w:t>
      </w:r>
      <w:proofErr w:type="spellEnd"/>
      <w:r w:rsidRPr="008D5AD9">
        <w:rPr>
          <w:rFonts w:cstheme="minorHAnsi"/>
          <w:lang w:val="en-US" w:eastAsia="nb-NO"/>
        </w:rPr>
        <w:t xml:space="preserve">, G., </w:t>
      </w:r>
      <w:proofErr w:type="spellStart"/>
      <w:r w:rsidRPr="008D5AD9">
        <w:rPr>
          <w:rFonts w:cstheme="minorHAnsi"/>
          <w:lang w:val="en-US" w:eastAsia="nb-NO"/>
        </w:rPr>
        <w:t>Zoli</w:t>
      </w:r>
      <w:proofErr w:type="spellEnd"/>
      <w:r w:rsidRPr="008D5AD9">
        <w:rPr>
          <w:rFonts w:cstheme="minorHAnsi"/>
          <w:lang w:val="en-US" w:eastAsia="nb-NO"/>
        </w:rPr>
        <w:t xml:space="preserve">, T. and Shook, J. (2005) “Design of Tied Arch Bridge Across Ohio River and </w:t>
      </w:r>
      <w:proofErr w:type="spellStart"/>
      <w:r w:rsidRPr="008D5AD9">
        <w:rPr>
          <w:rFonts w:cstheme="minorHAnsi"/>
          <w:lang w:val="en-US" w:eastAsia="nb-NO"/>
        </w:rPr>
        <w:t>Blennerhassett</w:t>
      </w:r>
      <w:proofErr w:type="spellEnd"/>
      <w:r w:rsidRPr="008D5AD9">
        <w:rPr>
          <w:rFonts w:cstheme="minorHAnsi"/>
          <w:lang w:val="en-US" w:eastAsia="nb-NO"/>
        </w:rPr>
        <w:t xml:space="preserve"> Island” Proceedings, 22</w:t>
      </w:r>
      <w:r w:rsidRPr="008D5AD9">
        <w:rPr>
          <w:rFonts w:cstheme="minorHAnsi"/>
          <w:vertAlign w:val="superscript"/>
          <w:lang w:val="en-US" w:eastAsia="nb-NO"/>
        </w:rPr>
        <w:t>nd</w:t>
      </w:r>
      <w:r w:rsidRPr="008D5AD9">
        <w:rPr>
          <w:rFonts w:cstheme="minorHAnsi"/>
          <w:lang w:val="en-US" w:eastAsia="nb-NO"/>
        </w:rPr>
        <w:t xml:space="preserve"> Annual International Bridge Conference, Pittsburgh, PA, June 13-15.</w:t>
      </w:r>
    </w:p>
    <w:p w:rsidR="009360C5" w:rsidRPr="008D5AD9" w:rsidRDefault="009360C5" w:rsidP="009360C5">
      <w:pPr>
        <w:pStyle w:val="Brdtekst-frsteinnrykk2"/>
        <w:rPr>
          <w:rFonts w:cstheme="minorHAnsi"/>
          <w:lang w:val="en-US" w:eastAsia="nb-NO"/>
        </w:rPr>
      </w:pPr>
      <w:proofErr w:type="spellStart"/>
      <w:r w:rsidRPr="008D5AD9">
        <w:rPr>
          <w:rFonts w:cstheme="minorHAnsi"/>
          <w:lang w:val="en-US" w:eastAsia="nb-NO"/>
        </w:rPr>
        <w:t>Wollmann</w:t>
      </w:r>
      <w:proofErr w:type="spellEnd"/>
      <w:r w:rsidRPr="008D5AD9">
        <w:rPr>
          <w:rFonts w:cstheme="minorHAnsi"/>
          <w:lang w:val="en-US" w:eastAsia="nb-NO"/>
        </w:rPr>
        <w:t xml:space="preserve"> G, et al. (2007) “Construction of Tied Arch Bridge Across Ohio River and </w:t>
      </w:r>
      <w:proofErr w:type="spellStart"/>
      <w:r w:rsidRPr="008D5AD9">
        <w:rPr>
          <w:rFonts w:cstheme="minorHAnsi"/>
          <w:lang w:val="en-US" w:eastAsia="nb-NO"/>
        </w:rPr>
        <w:t>Blennerhassett</w:t>
      </w:r>
      <w:proofErr w:type="spellEnd"/>
      <w:r w:rsidRPr="008D5AD9">
        <w:rPr>
          <w:rFonts w:cstheme="minorHAnsi"/>
          <w:lang w:val="en-US" w:eastAsia="nb-NO"/>
        </w:rPr>
        <w:t xml:space="preserve"> Island” Proceedings, 24</w:t>
      </w:r>
      <w:r w:rsidRPr="008D5AD9">
        <w:rPr>
          <w:rFonts w:cstheme="minorHAnsi"/>
          <w:vertAlign w:val="superscript"/>
          <w:lang w:val="en-US" w:eastAsia="nb-NO"/>
        </w:rPr>
        <w:t>th</w:t>
      </w:r>
      <w:r w:rsidRPr="008D5AD9">
        <w:rPr>
          <w:rFonts w:cstheme="minorHAnsi"/>
          <w:lang w:val="en-US" w:eastAsia="nb-NO"/>
        </w:rPr>
        <w:t xml:space="preserve"> Annual International Bridge Conference, </w:t>
      </w:r>
      <w:proofErr w:type="spellStart"/>
      <w:r w:rsidRPr="008D5AD9">
        <w:rPr>
          <w:rFonts w:cstheme="minorHAnsi"/>
          <w:lang w:val="en-US" w:eastAsia="nb-NO"/>
        </w:rPr>
        <w:t>Pitsburgh</w:t>
      </w:r>
      <w:proofErr w:type="spellEnd"/>
      <w:r w:rsidRPr="008D5AD9">
        <w:rPr>
          <w:rFonts w:cstheme="minorHAnsi"/>
          <w:lang w:val="en-US" w:eastAsia="nb-NO"/>
        </w:rPr>
        <w:t>, Pennsylvania, June 4-6</w:t>
      </w:r>
    </w:p>
    <w:p w:rsidR="009360C5" w:rsidRPr="008D5AD9" w:rsidRDefault="009360C5" w:rsidP="009360C5">
      <w:pPr>
        <w:pStyle w:val="Brdtekst-frsteinnrykk2"/>
        <w:rPr>
          <w:rFonts w:cstheme="minorHAnsi"/>
          <w:lang w:val="en-US" w:eastAsia="nb-NO"/>
        </w:rPr>
      </w:pPr>
      <w:proofErr w:type="spellStart"/>
      <w:proofErr w:type="gramStart"/>
      <w:r w:rsidRPr="008D5AD9">
        <w:rPr>
          <w:rFonts w:cstheme="minorHAnsi"/>
          <w:lang w:val="en-US" w:eastAsia="nb-NO"/>
        </w:rPr>
        <w:t>Zoli</w:t>
      </w:r>
      <w:proofErr w:type="spellEnd"/>
      <w:r w:rsidRPr="008D5AD9">
        <w:rPr>
          <w:rFonts w:cstheme="minorHAnsi"/>
          <w:lang w:val="en-US" w:eastAsia="nb-NO"/>
        </w:rPr>
        <w:t>, T. and Woodward, R. (2005) “Design of Long Span Bridges for Cable Loss.”</w:t>
      </w:r>
      <w:proofErr w:type="gramEnd"/>
      <w:r w:rsidRPr="008D5AD9">
        <w:rPr>
          <w:rFonts w:cstheme="minorHAnsi"/>
          <w:lang w:val="en-US" w:eastAsia="nb-NO"/>
        </w:rPr>
        <w:t xml:space="preserve"> </w:t>
      </w:r>
      <w:proofErr w:type="gramStart"/>
      <w:r w:rsidRPr="008D5AD9">
        <w:rPr>
          <w:rFonts w:cstheme="minorHAnsi"/>
          <w:lang w:val="en-US" w:eastAsia="nb-NO"/>
        </w:rPr>
        <w:t>IABSE Symposium, Structures and Extreme Events, September 14-17, Lisbon, Portugal.</w:t>
      </w:r>
      <w:proofErr w:type="gramEnd"/>
    </w:p>
    <w:p w:rsidR="009360C5" w:rsidRPr="005575C4" w:rsidRDefault="009360C5" w:rsidP="005575C4">
      <w:pPr>
        <w:pStyle w:val="Brdtekst-frsteinnrykk2"/>
        <w:rPr>
          <w:rFonts w:cstheme="minorHAnsi"/>
          <w:lang w:val="en-US" w:eastAsia="nb-NO"/>
        </w:rPr>
      </w:pPr>
      <w:r>
        <w:rPr>
          <w:rFonts w:cstheme="minorHAnsi"/>
          <w:lang w:val="en-US" w:eastAsia="nb-NO"/>
        </w:rPr>
        <w:t>An extensive list of literature can be found at the end of “The Network Arch”(2011)</w:t>
      </w:r>
    </w:p>
    <w:sectPr w:rsidR="009360C5" w:rsidRPr="005575C4" w:rsidSect="005575C4">
      <w:pgSz w:w="11906" w:h="16838"/>
      <w:pgMar w:top="686" w:right="1418" w:bottom="992"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01F1" w:rsidRDefault="004001F1" w:rsidP="00BF6549">
      <w:pPr>
        <w:spacing w:after="0" w:line="240" w:lineRule="auto"/>
      </w:pPr>
      <w:r>
        <w:separator/>
      </w:r>
    </w:p>
  </w:endnote>
  <w:endnote w:type="continuationSeparator" w:id="0">
    <w:p w:rsidR="004001F1" w:rsidRDefault="004001F1" w:rsidP="00BF65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6459185"/>
      <w:docPartObj>
        <w:docPartGallery w:val="Page Numbers (Bottom of Page)"/>
        <w:docPartUnique/>
      </w:docPartObj>
    </w:sdtPr>
    <w:sdtContent>
      <w:p w:rsidR="004001F1" w:rsidRDefault="004001F1">
        <w:pPr>
          <w:pStyle w:val="Bunntekst"/>
          <w:jc w:val="right"/>
        </w:pPr>
        <w:r>
          <w:fldChar w:fldCharType="begin"/>
        </w:r>
        <w:r>
          <w:instrText>PAGE   \* MERGEFORMAT</w:instrText>
        </w:r>
        <w:r>
          <w:fldChar w:fldCharType="separate"/>
        </w:r>
        <w:r w:rsidR="001948BF" w:rsidRPr="001948BF">
          <w:rPr>
            <w:noProof/>
            <w:lang w:val="nb-NO"/>
          </w:rPr>
          <w:t>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01F1" w:rsidRDefault="004001F1" w:rsidP="00BF6549">
      <w:pPr>
        <w:spacing w:after="0" w:line="240" w:lineRule="auto"/>
      </w:pPr>
      <w:r>
        <w:separator/>
      </w:r>
    </w:p>
  </w:footnote>
  <w:footnote w:type="continuationSeparator" w:id="0">
    <w:p w:rsidR="004001F1" w:rsidRDefault="004001F1" w:rsidP="00BF654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46D4"/>
    <w:rsid w:val="00022705"/>
    <w:rsid w:val="0002521E"/>
    <w:rsid w:val="00036DB7"/>
    <w:rsid w:val="00062DEB"/>
    <w:rsid w:val="000662E6"/>
    <w:rsid w:val="00076328"/>
    <w:rsid w:val="00085A00"/>
    <w:rsid w:val="000906BD"/>
    <w:rsid w:val="00090DC8"/>
    <w:rsid w:val="000A37A3"/>
    <w:rsid w:val="00130ABB"/>
    <w:rsid w:val="00172F91"/>
    <w:rsid w:val="0017471C"/>
    <w:rsid w:val="00183A65"/>
    <w:rsid w:val="001948BF"/>
    <w:rsid w:val="001A2067"/>
    <w:rsid w:val="001B7B03"/>
    <w:rsid w:val="001D2993"/>
    <w:rsid w:val="002014C7"/>
    <w:rsid w:val="002252CB"/>
    <w:rsid w:val="00244D8C"/>
    <w:rsid w:val="00264A55"/>
    <w:rsid w:val="00272C8F"/>
    <w:rsid w:val="002A1FF6"/>
    <w:rsid w:val="002C4B64"/>
    <w:rsid w:val="002D4FE9"/>
    <w:rsid w:val="002F1095"/>
    <w:rsid w:val="00342E73"/>
    <w:rsid w:val="003B7393"/>
    <w:rsid w:val="003E0419"/>
    <w:rsid w:val="003E1386"/>
    <w:rsid w:val="004001F1"/>
    <w:rsid w:val="00414F72"/>
    <w:rsid w:val="00421B61"/>
    <w:rsid w:val="00437F6F"/>
    <w:rsid w:val="004725FF"/>
    <w:rsid w:val="004913AD"/>
    <w:rsid w:val="00497792"/>
    <w:rsid w:val="004C3655"/>
    <w:rsid w:val="004E5D98"/>
    <w:rsid w:val="0054151F"/>
    <w:rsid w:val="00550386"/>
    <w:rsid w:val="005575C4"/>
    <w:rsid w:val="00570C03"/>
    <w:rsid w:val="00596115"/>
    <w:rsid w:val="005E2792"/>
    <w:rsid w:val="005E59B1"/>
    <w:rsid w:val="006577AB"/>
    <w:rsid w:val="00683873"/>
    <w:rsid w:val="006D798C"/>
    <w:rsid w:val="006E1CA3"/>
    <w:rsid w:val="00757C23"/>
    <w:rsid w:val="00775A64"/>
    <w:rsid w:val="007A36A3"/>
    <w:rsid w:val="007A6CD0"/>
    <w:rsid w:val="007E599A"/>
    <w:rsid w:val="00806BAA"/>
    <w:rsid w:val="0083455E"/>
    <w:rsid w:val="00850398"/>
    <w:rsid w:val="00877AD7"/>
    <w:rsid w:val="00882506"/>
    <w:rsid w:val="008A71A6"/>
    <w:rsid w:val="00902770"/>
    <w:rsid w:val="009360C5"/>
    <w:rsid w:val="00981F7A"/>
    <w:rsid w:val="009A0B94"/>
    <w:rsid w:val="009B2DFB"/>
    <w:rsid w:val="009C5623"/>
    <w:rsid w:val="00A01294"/>
    <w:rsid w:val="00A20D0A"/>
    <w:rsid w:val="00A713D9"/>
    <w:rsid w:val="00AA3B37"/>
    <w:rsid w:val="00AC6C93"/>
    <w:rsid w:val="00AD0C4F"/>
    <w:rsid w:val="00B03CB9"/>
    <w:rsid w:val="00B05EEE"/>
    <w:rsid w:val="00B173A2"/>
    <w:rsid w:val="00B30166"/>
    <w:rsid w:val="00B446D4"/>
    <w:rsid w:val="00B65DB0"/>
    <w:rsid w:val="00BF316A"/>
    <w:rsid w:val="00BF6549"/>
    <w:rsid w:val="00C07B14"/>
    <w:rsid w:val="00C12FFF"/>
    <w:rsid w:val="00C20CA2"/>
    <w:rsid w:val="00C7472F"/>
    <w:rsid w:val="00CE0B40"/>
    <w:rsid w:val="00CF1554"/>
    <w:rsid w:val="00CF6C88"/>
    <w:rsid w:val="00D4557F"/>
    <w:rsid w:val="00DC0425"/>
    <w:rsid w:val="00E117BC"/>
    <w:rsid w:val="00E4358C"/>
    <w:rsid w:val="00E4548E"/>
    <w:rsid w:val="00E47493"/>
    <w:rsid w:val="00E5030C"/>
    <w:rsid w:val="00E54340"/>
    <w:rsid w:val="00E5679E"/>
    <w:rsid w:val="00EF4637"/>
    <w:rsid w:val="00F44E43"/>
    <w:rsid w:val="00F54850"/>
    <w:rsid w:val="00F6290F"/>
    <w:rsid w:val="00F73248"/>
    <w:rsid w:val="00F91E3C"/>
    <w:rsid w:val="00F93CA4"/>
    <w:rsid w:val="00F973DB"/>
    <w:rsid w:val="00FC466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n-NO"/>
    </w:rPr>
  </w:style>
  <w:style w:type="paragraph" w:styleId="Overskrift3">
    <w:name w:val="heading 3"/>
    <w:basedOn w:val="Normal"/>
    <w:next w:val="Normal"/>
    <w:link w:val="Overskrift3Tegn"/>
    <w:uiPriority w:val="9"/>
    <w:unhideWhenUsed/>
    <w:qFormat/>
    <w:rsid w:val="002F109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2D4FE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BF654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F6549"/>
    <w:rPr>
      <w:lang w:val="nn-NO"/>
    </w:rPr>
  </w:style>
  <w:style w:type="paragraph" w:styleId="Bunntekst">
    <w:name w:val="footer"/>
    <w:basedOn w:val="Normal"/>
    <w:link w:val="BunntekstTegn"/>
    <w:uiPriority w:val="99"/>
    <w:unhideWhenUsed/>
    <w:rsid w:val="00BF654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F6549"/>
    <w:rPr>
      <w:lang w:val="nn-NO"/>
    </w:rPr>
  </w:style>
  <w:style w:type="paragraph" w:styleId="Bobletekst">
    <w:name w:val="Balloon Text"/>
    <w:basedOn w:val="Normal"/>
    <w:link w:val="BobletekstTegn"/>
    <w:uiPriority w:val="99"/>
    <w:semiHidden/>
    <w:unhideWhenUsed/>
    <w:rsid w:val="00BF654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F6549"/>
    <w:rPr>
      <w:rFonts w:ascii="Tahoma" w:hAnsi="Tahoma" w:cs="Tahoma"/>
      <w:sz w:val="16"/>
      <w:szCs w:val="16"/>
      <w:lang w:val="nn-NO"/>
    </w:rPr>
  </w:style>
  <w:style w:type="character" w:styleId="Hyperkobling">
    <w:name w:val="Hyperlink"/>
    <w:basedOn w:val="Standardskriftforavsnitt"/>
    <w:uiPriority w:val="99"/>
    <w:unhideWhenUsed/>
    <w:rsid w:val="00BF6549"/>
    <w:rPr>
      <w:color w:val="0000FF" w:themeColor="hyperlink"/>
      <w:u w:val="single"/>
    </w:rPr>
  </w:style>
  <w:style w:type="character" w:customStyle="1" w:styleId="Overskrift3Tegn">
    <w:name w:val="Overskrift 3 Tegn"/>
    <w:basedOn w:val="Standardskriftforavsnitt"/>
    <w:link w:val="Overskrift3"/>
    <w:uiPriority w:val="9"/>
    <w:rsid w:val="002F1095"/>
    <w:rPr>
      <w:rFonts w:asciiTheme="majorHAnsi" w:eastAsiaTheme="majorEastAsia" w:hAnsiTheme="majorHAnsi" w:cstheme="majorBidi"/>
      <w:b/>
      <w:bCs/>
      <w:color w:val="4F81BD" w:themeColor="accent1"/>
      <w:lang w:val="nn-NO"/>
    </w:rPr>
  </w:style>
  <w:style w:type="character" w:styleId="Plassholdertekst">
    <w:name w:val="Placeholder Text"/>
    <w:basedOn w:val="Standardskriftforavsnitt"/>
    <w:uiPriority w:val="99"/>
    <w:semiHidden/>
    <w:rsid w:val="00264A55"/>
    <w:rPr>
      <w:color w:val="808080"/>
    </w:rPr>
  </w:style>
  <w:style w:type="character" w:customStyle="1" w:styleId="Overskrift4Tegn">
    <w:name w:val="Overskrift 4 Tegn"/>
    <w:basedOn w:val="Standardskriftforavsnitt"/>
    <w:link w:val="Overskrift4"/>
    <w:uiPriority w:val="9"/>
    <w:rsid w:val="002D4FE9"/>
    <w:rPr>
      <w:rFonts w:asciiTheme="majorHAnsi" w:eastAsiaTheme="majorEastAsia" w:hAnsiTheme="majorHAnsi" w:cstheme="majorBidi"/>
      <w:b/>
      <w:bCs/>
      <w:i/>
      <w:iCs/>
      <w:color w:val="4F81BD" w:themeColor="accent1"/>
      <w:lang w:val="nn-NO"/>
    </w:rPr>
  </w:style>
  <w:style w:type="paragraph" w:styleId="Brdtekst">
    <w:name w:val="Body Text"/>
    <w:basedOn w:val="Normal"/>
    <w:link w:val="BrdtekstTegn"/>
    <w:uiPriority w:val="99"/>
    <w:unhideWhenUsed/>
    <w:rsid w:val="002D4FE9"/>
    <w:pPr>
      <w:spacing w:after="120"/>
    </w:pPr>
  </w:style>
  <w:style w:type="character" w:customStyle="1" w:styleId="BrdtekstTegn">
    <w:name w:val="Brødtekst Tegn"/>
    <w:basedOn w:val="Standardskriftforavsnitt"/>
    <w:link w:val="Brdtekst"/>
    <w:uiPriority w:val="99"/>
    <w:rsid w:val="002D4FE9"/>
    <w:rPr>
      <w:lang w:val="nn-NO"/>
    </w:rPr>
  </w:style>
  <w:style w:type="table" w:styleId="Tabellrutenett">
    <w:name w:val="Table Grid"/>
    <w:basedOn w:val="Vanligtabell"/>
    <w:uiPriority w:val="59"/>
    <w:rsid w:val="001D2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kktekst">
    <w:name w:val="Block Text"/>
    <w:basedOn w:val="Normal"/>
    <w:rsid w:val="009360C5"/>
    <w:pPr>
      <w:spacing w:after="0" w:line="240" w:lineRule="auto"/>
      <w:ind w:left="-142" w:right="-144"/>
      <w:jc w:val="both"/>
    </w:pPr>
    <w:rPr>
      <w:rFonts w:ascii="Times New Roman" w:eastAsia="Times New Roman" w:hAnsi="Times New Roman" w:cs="Times New Roman"/>
      <w:szCs w:val="20"/>
      <w:lang w:val="en-GB" w:eastAsia="nb-NO"/>
    </w:rPr>
  </w:style>
  <w:style w:type="paragraph" w:styleId="Brdtekstinnrykk">
    <w:name w:val="Body Text Indent"/>
    <w:basedOn w:val="Normal"/>
    <w:link w:val="BrdtekstinnrykkTegn"/>
    <w:uiPriority w:val="99"/>
    <w:semiHidden/>
    <w:unhideWhenUsed/>
    <w:rsid w:val="009360C5"/>
    <w:pPr>
      <w:spacing w:after="120"/>
      <w:ind w:left="283"/>
    </w:pPr>
  </w:style>
  <w:style w:type="character" w:customStyle="1" w:styleId="BrdtekstinnrykkTegn">
    <w:name w:val="Brødtekstinnrykk Tegn"/>
    <w:basedOn w:val="Standardskriftforavsnitt"/>
    <w:link w:val="Brdtekstinnrykk"/>
    <w:uiPriority w:val="99"/>
    <w:semiHidden/>
    <w:rsid w:val="009360C5"/>
    <w:rPr>
      <w:lang w:val="nn-NO"/>
    </w:rPr>
  </w:style>
  <w:style w:type="paragraph" w:styleId="Brdtekst-frsteinnrykk2">
    <w:name w:val="Body Text First Indent 2"/>
    <w:basedOn w:val="Brdtekstinnrykk"/>
    <w:link w:val="Brdtekst-frsteinnrykk2Tegn"/>
    <w:uiPriority w:val="99"/>
    <w:unhideWhenUsed/>
    <w:rsid w:val="009360C5"/>
    <w:pPr>
      <w:spacing w:after="200"/>
      <w:ind w:left="360" w:firstLine="360"/>
    </w:pPr>
  </w:style>
  <w:style w:type="character" w:customStyle="1" w:styleId="Brdtekst-frsteinnrykk2Tegn">
    <w:name w:val="Brødtekst - første innrykk 2 Tegn"/>
    <w:basedOn w:val="BrdtekstinnrykkTegn"/>
    <w:link w:val="Brdtekst-frsteinnrykk2"/>
    <w:uiPriority w:val="99"/>
    <w:rsid w:val="009360C5"/>
    <w:rPr>
      <w:lang w:val="nn-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n-NO"/>
    </w:rPr>
  </w:style>
  <w:style w:type="paragraph" w:styleId="Overskrift3">
    <w:name w:val="heading 3"/>
    <w:basedOn w:val="Normal"/>
    <w:next w:val="Normal"/>
    <w:link w:val="Overskrift3Tegn"/>
    <w:uiPriority w:val="9"/>
    <w:unhideWhenUsed/>
    <w:qFormat/>
    <w:rsid w:val="002F1095"/>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unhideWhenUsed/>
    <w:qFormat/>
    <w:rsid w:val="002D4FE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BF654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F6549"/>
    <w:rPr>
      <w:lang w:val="nn-NO"/>
    </w:rPr>
  </w:style>
  <w:style w:type="paragraph" w:styleId="Bunntekst">
    <w:name w:val="footer"/>
    <w:basedOn w:val="Normal"/>
    <w:link w:val="BunntekstTegn"/>
    <w:uiPriority w:val="99"/>
    <w:unhideWhenUsed/>
    <w:rsid w:val="00BF6549"/>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BF6549"/>
    <w:rPr>
      <w:lang w:val="nn-NO"/>
    </w:rPr>
  </w:style>
  <w:style w:type="paragraph" w:styleId="Bobletekst">
    <w:name w:val="Balloon Text"/>
    <w:basedOn w:val="Normal"/>
    <w:link w:val="BobletekstTegn"/>
    <w:uiPriority w:val="99"/>
    <w:semiHidden/>
    <w:unhideWhenUsed/>
    <w:rsid w:val="00BF654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BF6549"/>
    <w:rPr>
      <w:rFonts w:ascii="Tahoma" w:hAnsi="Tahoma" w:cs="Tahoma"/>
      <w:sz w:val="16"/>
      <w:szCs w:val="16"/>
      <w:lang w:val="nn-NO"/>
    </w:rPr>
  </w:style>
  <w:style w:type="character" w:styleId="Hyperkobling">
    <w:name w:val="Hyperlink"/>
    <w:basedOn w:val="Standardskriftforavsnitt"/>
    <w:uiPriority w:val="99"/>
    <w:unhideWhenUsed/>
    <w:rsid w:val="00BF6549"/>
    <w:rPr>
      <w:color w:val="0000FF" w:themeColor="hyperlink"/>
      <w:u w:val="single"/>
    </w:rPr>
  </w:style>
  <w:style w:type="character" w:customStyle="1" w:styleId="Overskrift3Tegn">
    <w:name w:val="Overskrift 3 Tegn"/>
    <w:basedOn w:val="Standardskriftforavsnitt"/>
    <w:link w:val="Overskrift3"/>
    <w:uiPriority w:val="9"/>
    <w:rsid w:val="002F1095"/>
    <w:rPr>
      <w:rFonts w:asciiTheme="majorHAnsi" w:eastAsiaTheme="majorEastAsia" w:hAnsiTheme="majorHAnsi" w:cstheme="majorBidi"/>
      <w:b/>
      <w:bCs/>
      <w:color w:val="4F81BD" w:themeColor="accent1"/>
      <w:lang w:val="nn-NO"/>
    </w:rPr>
  </w:style>
  <w:style w:type="character" w:styleId="Plassholdertekst">
    <w:name w:val="Placeholder Text"/>
    <w:basedOn w:val="Standardskriftforavsnitt"/>
    <w:uiPriority w:val="99"/>
    <w:semiHidden/>
    <w:rsid w:val="00264A55"/>
    <w:rPr>
      <w:color w:val="808080"/>
    </w:rPr>
  </w:style>
  <w:style w:type="character" w:customStyle="1" w:styleId="Overskrift4Tegn">
    <w:name w:val="Overskrift 4 Tegn"/>
    <w:basedOn w:val="Standardskriftforavsnitt"/>
    <w:link w:val="Overskrift4"/>
    <w:uiPriority w:val="9"/>
    <w:rsid w:val="002D4FE9"/>
    <w:rPr>
      <w:rFonts w:asciiTheme="majorHAnsi" w:eastAsiaTheme="majorEastAsia" w:hAnsiTheme="majorHAnsi" w:cstheme="majorBidi"/>
      <w:b/>
      <w:bCs/>
      <w:i/>
      <w:iCs/>
      <w:color w:val="4F81BD" w:themeColor="accent1"/>
      <w:lang w:val="nn-NO"/>
    </w:rPr>
  </w:style>
  <w:style w:type="paragraph" w:styleId="Brdtekst">
    <w:name w:val="Body Text"/>
    <w:basedOn w:val="Normal"/>
    <w:link w:val="BrdtekstTegn"/>
    <w:uiPriority w:val="99"/>
    <w:unhideWhenUsed/>
    <w:rsid w:val="002D4FE9"/>
    <w:pPr>
      <w:spacing w:after="120"/>
    </w:pPr>
  </w:style>
  <w:style w:type="character" w:customStyle="1" w:styleId="BrdtekstTegn">
    <w:name w:val="Brødtekst Tegn"/>
    <w:basedOn w:val="Standardskriftforavsnitt"/>
    <w:link w:val="Brdtekst"/>
    <w:uiPriority w:val="99"/>
    <w:rsid w:val="002D4FE9"/>
    <w:rPr>
      <w:lang w:val="nn-NO"/>
    </w:rPr>
  </w:style>
  <w:style w:type="table" w:styleId="Tabellrutenett">
    <w:name w:val="Table Grid"/>
    <w:basedOn w:val="Vanligtabell"/>
    <w:uiPriority w:val="59"/>
    <w:rsid w:val="001D29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lokktekst">
    <w:name w:val="Block Text"/>
    <w:basedOn w:val="Normal"/>
    <w:rsid w:val="009360C5"/>
    <w:pPr>
      <w:spacing w:after="0" w:line="240" w:lineRule="auto"/>
      <w:ind w:left="-142" w:right="-144"/>
      <w:jc w:val="both"/>
    </w:pPr>
    <w:rPr>
      <w:rFonts w:ascii="Times New Roman" w:eastAsia="Times New Roman" w:hAnsi="Times New Roman" w:cs="Times New Roman"/>
      <w:szCs w:val="20"/>
      <w:lang w:val="en-GB" w:eastAsia="nb-NO"/>
    </w:rPr>
  </w:style>
  <w:style w:type="paragraph" w:styleId="Brdtekstinnrykk">
    <w:name w:val="Body Text Indent"/>
    <w:basedOn w:val="Normal"/>
    <w:link w:val="BrdtekstinnrykkTegn"/>
    <w:uiPriority w:val="99"/>
    <w:semiHidden/>
    <w:unhideWhenUsed/>
    <w:rsid w:val="009360C5"/>
    <w:pPr>
      <w:spacing w:after="120"/>
      <w:ind w:left="283"/>
    </w:pPr>
  </w:style>
  <w:style w:type="character" w:customStyle="1" w:styleId="BrdtekstinnrykkTegn">
    <w:name w:val="Brødtekstinnrykk Tegn"/>
    <w:basedOn w:val="Standardskriftforavsnitt"/>
    <w:link w:val="Brdtekstinnrykk"/>
    <w:uiPriority w:val="99"/>
    <w:semiHidden/>
    <w:rsid w:val="009360C5"/>
    <w:rPr>
      <w:lang w:val="nn-NO"/>
    </w:rPr>
  </w:style>
  <w:style w:type="paragraph" w:styleId="Brdtekst-frsteinnrykk2">
    <w:name w:val="Body Text First Indent 2"/>
    <w:basedOn w:val="Brdtekstinnrykk"/>
    <w:link w:val="Brdtekst-frsteinnrykk2Tegn"/>
    <w:uiPriority w:val="99"/>
    <w:unhideWhenUsed/>
    <w:rsid w:val="009360C5"/>
    <w:pPr>
      <w:spacing w:after="200"/>
      <w:ind w:left="360" w:firstLine="360"/>
    </w:pPr>
  </w:style>
  <w:style w:type="character" w:customStyle="1" w:styleId="Brdtekst-frsteinnrykk2Tegn">
    <w:name w:val="Brødtekst - første innrykk 2 Tegn"/>
    <w:basedOn w:val="BrdtekstinnrykkTegn"/>
    <w:link w:val="Brdtekst-frsteinnrykk2"/>
    <w:uiPriority w:val="99"/>
    <w:rsid w:val="009360C5"/>
    <w:rPr>
      <w:lang w:val="nn-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gif"/><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tif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hyperlink" Target="http://home.uia.no/per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openxmlformats.org/officeDocument/2006/relationships/image" Target="media/image16.gi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gif"/><Relationship Id="rId45" Type="http://schemas.openxmlformats.org/officeDocument/2006/relationships/image" Target="media/image37.jpeg"/><Relationship Id="rId53" Type="http://schemas.openxmlformats.org/officeDocument/2006/relationships/image" Target="media/image45.jp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57" Type="http://schemas.openxmlformats.org/officeDocument/2006/relationships/image" Target="media/image49.jpeg"/><Relationship Id="rId61" Type="http://schemas.openxmlformats.org/officeDocument/2006/relationships/hyperlink" Target="http://home.uia.no/pert"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home.uia.no/pert"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image" Target="media/image17.jp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image" Target="media/image51.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3EEDC-0FE3-44DD-812C-3C1F08A022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6324278.dotm</Template>
  <TotalTime>1441</TotalTime>
  <Pages>27</Pages>
  <Words>6029</Words>
  <Characters>31954</Characters>
  <Application>Microsoft Office Word</Application>
  <DocSecurity>0</DocSecurity>
  <Lines>266</Lines>
  <Paragraphs>75</Paragraphs>
  <ScaleCrop>false</ScaleCrop>
  <HeadingPairs>
    <vt:vector size="2" baseType="variant">
      <vt:variant>
        <vt:lpstr>Tittel</vt:lpstr>
      </vt:variant>
      <vt:variant>
        <vt:i4>1</vt:i4>
      </vt:variant>
    </vt:vector>
  </HeadingPairs>
  <TitlesOfParts>
    <vt:vector size="1" baseType="lpstr">
      <vt:lpstr/>
    </vt:vector>
  </TitlesOfParts>
  <Company>Universitetet i Agder</Company>
  <LinksUpToDate>false</LinksUpToDate>
  <CharactersWithSpaces>37908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 Tveit</dc:creator>
  <cp:lastModifiedBy>Per Tveit</cp:lastModifiedBy>
  <cp:revision>20</cp:revision>
  <cp:lastPrinted>2013-01-29T08:21:00Z</cp:lastPrinted>
  <dcterms:created xsi:type="dcterms:W3CDTF">2012-10-29T12:21:00Z</dcterms:created>
  <dcterms:modified xsi:type="dcterms:W3CDTF">2013-01-29T08:30:00Z</dcterms:modified>
</cp:coreProperties>
</file>